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9" w:rsidRDefault="00D71F54" w:rsidP="001E4A39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1E4A39">
        <w:rPr>
          <w:rFonts w:ascii="Times New Roman" w:hAnsi="Times New Roman" w:cs="Times New Roman"/>
          <w:b/>
          <w:color w:val="1B1B1B"/>
          <w:sz w:val="28"/>
          <w:szCs w:val="28"/>
        </w:rPr>
        <w:t>6 tydzień (20 – 24 kwietnia)</w:t>
      </w:r>
    </w:p>
    <w:p w:rsidR="001E4A39" w:rsidRDefault="00604DCF" w:rsidP="001E4A39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A1026B">
        <w:rPr>
          <w:rFonts w:ascii="Times New Roman" w:hAnsi="Times New Roman" w:cs="Times New Roman"/>
          <w:b/>
          <w:color w:val="1B1B1B"/>
          <w:sz w:val="28"/>
          <w:szCs w:val="28"/>
        </w:rPr>
        <w:t>: Łuk odruchowy, odruchy bezwarunkowe i warunkowe.</w:t>
      </w:r>
    </w:p>
    <w:p w:rsidR="00FE50F5" w:rsidRDefault="00FE50F5"/>
    <w:p w:rsidR="00A1026B" w:rsidRDefault="00A1026B" w:rsidP="00A1026B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Przeczytaj tekst  z podręcznika str. 182 - 183.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026B" w:rsidRDefault="00A1026B" w:rsidP="00A1026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w zeszycie przedmiotowym:</w:t>
      </w:r>
    </w:p>
    <w:p w:rsidR="00A1026B" w:rsidRDefault="00A1026B" w:rsidP="00A1026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3268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Łuk odruchowy</w:t>
      </w:r>
      <w:r>
        <w:rPr>
          <w:rFonts w:ascii="Times New Roman" w:hAnsi="Times New Roman" w:cs="Times New Roman"/>
          <w:sz w:val="28"/>
          <w:szCs w:val="28"/>
        </w:rPr>
        <w:t xml:space="preserve"> – droga, którą przebywa impuls nerwowy od narządu odbierającego bodziec do narządu wykonującego czynność.</w:t>
      </w:r>
    </w:p>
    <w:p w:rsidR="00A1026B" w:rsidRDefault="00A1026B" w:rsidP="00A1026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 odruchowy składa się z kilku elementów:</w:t>
      </w:r>
    </w:p>
    <w:p w:rsidR="00A1026B" w:rsidRDefault="00FA2788" w:rsidP="001D45EF">
      <w:pPr>
        <w:shd w:val="clear" w:color="auto" w:fill="FFFFFF"/>
        <w:tabs>
          <w:tab w:val="left" w:pos="2077"/>
          <w:tab w:val="left" w:pos="5192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6.05pt;margin-top:9pt;width:49.2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32" style="position:absolute;margin-left:204pt;margin-top:9pt;width:4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32" style="position:absolute;margin-left:55.15pt;margin-top:9pt;width:42.25pt;height:0;z-index:251658240" o:connectortype="straight">
            <v:stroke endarrow="block"/>
          </v:shape>
        </w:pict>
      </w:r>
      <w:r w:rsidR="001D45EF">
        <w:rPr>
          <w:rFonts w:ascii="Times New Roman" w:hAnsi="Times New Roman" w:cs="Times New Roman"/>
          <w:sz w:val="28"/>
          <w:szCs w:val="28"/>
        </w:rPr>
        <w:t>r</w:t>
      </w:r>
      <w:r w:rsidR="00A1026B">
        <w:rPr>
          <w:rFonts w:ascii="Times New Roman" w:hAnsi="Times New Roman" w:cs="Times New Roman"/>
          <w:sz w:val="28"/>
          <w:szCs w:val="28"/>
        </w:rPr>
        <w:t xml:space="preserve">eceptor </w:t>
      </w:r>
      <w:r w:rsidR="00A1026B">
        <w:rPr>
          <w:rFonts w:ascii="Times New Roman" w:hAnsi="Times New Roman" w:cs="Times New Roman"/>
          <w:sz w:val="28"/>
          <w:szCs w:val="28"/>
        </w:rPr>
        <w:tab/>
        <w:t xml:space="preserve">neuron czuciowy </w:t>
      </w:r>
      <w:r w:rsidR="00A1026B">
        <w:rPr>
          <w:rFonts w:ascii="Times New Roman" w:hAnsi="Times New Roman" w:cs="Times New Roman"/>
          <w:sz w:val="28"/>
          <w:szCs w:val="28"/>
        </w:rPr>
        <w:tab/>
        <w:t xml:space="preserve">neuron pośredniczący </w:t>
      </w:r>
      <w:r w:rsidR="001D45EF">
        <w:rPr>
          <w:rFonts w:ascii="Times New Roman" w:hAnsi="Times New Roman" w:cs="Times New Roman"/>
          <w:sz w:val="28"/>
          <w:szCs w:val="28"/>
        </w:rPr>
        <w:tab/>
      </w:r>
    </w:p>
    <w:p w:rsidR="001D45EF" w:rsidRDefault="00FA2788" w:rsidP="001D45EF">
      <w:pPr>
        <w:shd w:val="clear" w:color="auto" w:fill="FFFFFF"/>
        <w:tabs>
          <w:tab w:val="left" w:pos="2077"/>
          <w:tab w:val="left" w:pos="3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1" type="#_x0000_t32" style="position:absolute;margin-left:97.4pt;margin-top:7.8pt;width:47.05pt;height:.7pt;flip:y;z-index:251661312" o:connectortype="straight">
            <v:stroke endarrow="block"/>
          </v:shape>
        </w:pict>
      </w:r>
      <w:r w:rsidR="001D45EF">
        <w:rPr>
          <w:rFonts w:ascii="Times New Roman" w:hAnsi="Times New Roman" w:cs="Times New Roman"/>
          <w:sz w:val="28"/>
          <w:szCs w:val="28"/>
        </w:rPr>
        <w:t xml:space="preserve">neuron ruchowy </w:t>
      </w:r>
      <w:r w:rsidR="001D45EF">
        <w:rPr>
          <w:rFonts w:ascii="Times New Roman" w:hAnsi="Times New Roman" w:cs="Times New Roman"/>
          <w:sz w:val="28"/>
          <w:szCs w:val="28"/>
        </w:rPr>
        <w:tab/>
      </w:r>
      <w:r w:rsidR="001D45EF">
        <w:rPr>
          <w:rFonts w:ascii="Times New Roman" w:hAnsi="Times New Roman" w:cs="Times New Roman"/>
          <w:sz w:val="28"/>
          <w:szCs w:val="28"/>
        </w:rPr>
        <w:tab/>
        <w:t>efektor</w:t>
      </w:r>
    </w:p>
    <w:p w:rsidR="00460105" w:rsidRDefault="00460105" w:rsidP="00460105">
      <w:pPr>
        <w:pStyle w:val="Akapitzlist"/>
        <w:numPr>
          <w:ilvl w:val="0"/>
          <w:numId w:val="1"/>
        </w:numPr>
        <w:shd w:val="clear" w:color="auto" w:fill="FFFFFF"/>
        <w:tabs>
          <w:tab w:val="left" w:pos="2077"/>
          <w:tab w:val="left" w:pos="3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Odruch to automatyczna reakcja organizmu na bodziec.</w:t>
      </w:r>
    </w:p>
    <w:p w:rsidR="00460105" w:rsidRPr="0033268D" w:rsidRDefault="00460105" w:rsidP="00460105">
      <w:pPr>
        <w:shd w:val="clear" w:color="auto" w:fill="FFFFFF"/>
        <w:tabs>
          <w:tab w:val="left" w:pos="2077"/>
          <w:tab w:val="left" w:pos="3115"/>
        </w:tabs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268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Odruchy</w:t>
      </w:r>
    </w:p>
    <w:p w:rsidR="00460105" w:rsidRPr="00460105" w:rsidRDefault="00FA2788" w:rsidP="00460105">
      <w:pPr>
        <w:shd w:val="clear" w:color="auto" w:fill="FFFFFF"/>
        <w:tabs>
          <w:tab w:val="left" w:pos="2077"/>
          <w:tab w:val="left" w:pos="3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3" type="#_x0000_t32" style="position:absolute;margin-left:204pt;margin-top:3.3pt;width:58.85pt;height:15.9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32" style="position:absolute;margin-left:107.75pt;margin-top:3.3pt;width:55.4pt;height:12.45pt;flip:x;z-index:251662336" o:connectortype="straight">
            <v:stroke endarrow="block"/>
          </v:shape>
        </w:pict>
      </w:r>
      <w:r w:rsidR="00460105">
        <w:rPr>
          <w:rFonts w:ascii="Times New Roman" w:hAnsi="Times New Roman" w:cs="Times New Roman"/>
          <w:sz w:val="28"/>
          <w:szCs w:val="28"/>
        </w:rPr>
        <w:tab/>
      </w:r>
      <w:r w:rsidR="00460105">
        <w:rPr>
          <w:rFonts w:ascii="Times New Roman" w:hAnsi="Times New Roman" w:cs="Times New Roman"/>
          <w:sz w:val="28"/>
          <w:szCs w:val="28"/>
        </w:rPr>
        <w:tab/>
      </w:r>
    </w:p>
    <w:p w:rsidR="001E4A39" w:rsidRDefault="00BB1CB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3268D">
        <w:rPr>
          <w:color w:val="17365D" w:themeColor="text2" w:themeShade="BF"/>
        </w:rPr>
        <w:t xml:space="preserve"> </w:t>
      </w:r>
      <w:r w:rsidR="00460105" w:rsidRPr="0033268D">
        <w:rPr>
          <w:color w:val="17365D" w:themeColor="text2" w:themeShade="BF"/>
        </w:rPr>
        <w:t xml:space="preserve"> </w:t>
      </w:r>
      <w:r w:rsidRPr="003326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b</w:t>
      </w:r>
      <w:r w:rsidR="00460105" w:rsidRPr="003326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ezwarunkowe</w:t>
      </w:r>
      <w:r w:rsidRPr="003326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(wrodzone)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268D">
        <w:rPr>
          <w:rFonts w:ascii="Times New Roman" w:hAnsi="Times New Roman" w:cs="Times New Roman"/>
          <w:color w:val="00B050"/>
          <w:sz w:val="28"/>
          <w:szCs w:val="28"/>
        </w:rPr>
        <w:t>warunkowe (nabyte)</w:t>
      </w:r>
    </w:p>
    <w:p w:rsidR="002310C8" w:rsidRDefault="002310C8">
      <w:pPr>
        <w:rPr>
          <w:rFonts w:ascii="Times New Roman" w:hAnsi="Times New Roman" w:cs="Times New Roman"/>
          <w:sz w:val="28"/>
          <w:szCs w:val="28"/>
        </w:rPr>
      </w:pPr>
    </w:p>
    <w:p w:rsidR="0033268D" w:rsidRDefault="00BB1CBF">
      <w:pPr>
        <w:rPr>
          <w:rFonts w:ascii="Times New Roman" w:hAnsi="Times New Roman" w:cs="Times New Roman"/>
          <w:b/>
          <w:sz w:val="28"/>
          <w:szCs w:val="28"/>
        </w:rPr>
      </w:pPr>
      <w:r w:rsidRPr="002310C8">
        <w:rPr>
          <w:rFonts w:ascii="Times New Roman" w:hAnsi="Times New Roman" w:cs="Times New Roman"/>
          <w:b/>
          <w:sz w:val="28"/>
          <w:szCs w:val="28"/>
        </w:rPr>
        <w:t>W zeszycie ćwiczeń str. 92 – 93 rozwiąż ćwicz. 3, 4.</w:t>
      </w:r>
      <w:r w:rsidR="0033268D" w:rsidRPr="002310C8">
        <w:rPr>
          <w:rFonts w:ascii="Times New Roman" w:hAnsi="Times New Roman" w:cs="Times New Roman"/>
          <w:b/>
          <w:sz w:val="28"/>
          <w:szCs w:val="28"/>
        </w:rPr>
        <w:br/>
        <w:t>Rozwiąż załączoną kartę pracy i</w:t>
      </w:r>
      <w:r w:rsidR="002310C8" w:rsidRPr="00231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8D" w:rsidRPr="002310C8">
        <w:rPr>
          <w:rFonts w:ascii="Times New Roman" w:hAnsi="Times New Roman" w:cs="Times New Roman"/>
          <w:b/>
          <w:sz w:val="28"/>
          <w:szCs w:val="28"/>
        </w:rPr>
        <w:t xml:space="preserve">prześlij na e-maila do końca tygodnia </w:t>
      </w:r>
      <w:r w:rsidR="002310C8" w:rsidRPr="002310C8">
        <w:rPr>
          <w:rFonts w:ascii="Times New Roman" w:hAnsi="Times New Roman" w:cs="Times New Roman"/>
          <w:b/>
          <w:sz w:val="28"/>
          <w:szCs w:val="28"/>
        </w:rPr>
        <w:br/>
      </w:r>
      <w:r w:rsidR="0033268D" w:rsidRPr="002310C8">
        <w:rPr>
          <w:rFonts w:ascii="Times New Roman" w:hAnsi="Times New Roman" w:cs="Times New Roman"/>
          <w:b/>
          <w:sz w:val="28"/>
          <w:szCs w:val="28"/>
        </w:rPr>
        <w:t>tj. do 24</w:t>
      </w:r>
      <w:r w:rsidR="002310C8" w:rsidRPr="00231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8D" w:rsidRPr="002310C8">
        <w:rPr>
          <w:rFonts w:ascii="Times New Roman" w:hAnsi="Times New Roman" w:cs="Times New Roman"/>
          <w:b/>
          <w:sz w:val="28"/>
          <w:szCs w:val="28"/>
        </w:rPr>
        <w:t>kwietnia</w:t>
      </w:r>
      <w:r w:rsidR="002310C8" w:rsidRPr="002310C8">
        <w:rPr>
          <w:rFonts w:ascii="Times New Roman" w:hAnsi="Times New Roman" w:cs="Times New Roman"/>
          <w:b/>
          <w:sz w:val="28"/>
          <w:szCs w:val="28"/>
        </w:rPr>
        <w:t>.</w:t>
      </w:r>
    </w:p>
    <w:p w:rsidR="00B157A6" w:rsidRDefault="00FA2788" w:rsidP="00B157A6">
      <w:hyperlink r:id="rId5" w:history="1">
        <w:r w:rsidR="00B157A6">
          <w:rPr>
            <w:rStyle w:val="Hipercze"/>
          </w:rPr>
          <w:t>https://epodreczniki.pl/a/odruchy-bezwarunkowe-i-warunkowe/D1GGZ5Pra</w:t>
        </w:r>
      </w:hyperlink>
    </w:p>
    <w:p w:rsidR="00B157A6" w:rsidRPr="002310C8" w:rsidRDefault="00B157A6">
      <w:pPr>
        <w:rPr>
          <w:rFonts w:ascii="Times New Roman" w:hAnsi="Times New Roman" w:cs="Times New Roman"/>
          <w:b/>
          <w:sz w:val="28"/>
          <w:szCs w:val="28"/>
        </w:rPr>
      </w:pPr>
    </w:p>
    <w:sectPr w:rsidR="00B157A6" w:rsidRPr="002310C8" w:rsidSect="00FE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F5A"/>
    <w:multiLevelType w:val="hybridMultilevel"/>
    <w:tmpl w:val="F62C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E7B"/>
    <w:multiLevelType w:val="hybridMultilevel"/>
    <w:tmpl w:val="EC0ABE4C"/>
    <w:lvl w:ilvl="0" w:tplc="AD9CE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652AE"/>
    <w:multiLevelType w:val="hybridMultilevel"/>
    <w:tmpl w:val="BF444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E4A39"/>
    <w:rsid w:val="001D45EF"/>
    <w:rsid w:val="001E4A39"/>
    <w:rsid w:val="002310C8"/>
    <w:rsid w:val="0033268D"/>
    <w:rsid w:val="003800EB"/>
    <w:rsid w:val="00460105"/>
    <w:rsid w:val="00604DCF"/>
    <w:rsid w:val="00906149"/>
    <w:rsid w:val="00A1026B"/>
    <w:rsid w:val="00B157A6"/>
    <w:rsid w:val="00BB1CBF"/>
    <w:rsid w:val="00D04791"/>
    <w:rsid w:val="00D71F54"/>
    <w:rsid w:val="00EC2EB6"/>
    <w:rsid w:val="00FA2788"/>
    <w:rsid w:val="00F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0"/>
        <o:r id="V:Rule10" type="connector" idref="#_x0000_s1031"/>
        <o:r id="V:Rule11" type="connector" idref="#_x0000_s1029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druchy-bezwarunkowe-i-warunkowe/D1GGZ5P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2020-04-19T17:29:00Z</dcterms:created>
  <dcterms:modified xsi:type="dcterms:W3CDTF">2020-04-19T17:29:00Z</dcterms:modified>
</cp:coreProperties>
</file>