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D9" w:rsidRPr="00690057" w:rsidRDefault="004C70D9" w:rsidP="004C70D9">
      <w:p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Matematyka klasa V</w:t>
      </w:r>
    </w:p>
    <w:p w:rsidR="004C70D9" w:rsidRPr="00690057" w:rsidRDefault="004C70D9" w:rsidP="004C70D9">
      <w:pPr>
        <w:rPr>
          <w:rFonts w:asciiTheme="majorBidi" w:eastAsiaTheme="minorEastAsia" w:hAnsiTheme="majorBidi" w:cstheme="majorBidi"/>
          <w:b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b/>
          <w:sz w:val="24"/>
          <w:szCs w:val="24"/>
        </w:rPr>
        <w:t>23.03.2020 rok</w:t>
      </w:r>
    </w:p>
    <w:p w:rsidR="004C70D9" w:rsidRPr="00690057" w:rsidRDefault="004C70D9" w:rsidP="004C70D9">
      <w:pPr>
        <w:rPr>
          <w:rFonts w:asciiTheme="majorBidi" w:eastAsiaTheme="minorEastAsia" w:hAnsiTheme="majorBidi" w:cstheme="majorBidi"/>
          <w:b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b/>
          <w:sz w:val="24"/>
          <w:szCs w:val="24"/>
        </w:rPr>
        <w:t>Temat: Prostokąty i kwadraty</w:t>
      </w:r>
    </w:p>
    <w:p w:rsidR="004C70D9" w:rsidRPr="00690057" w:rsidRDefault="004C70D9" w:rsidP="004C70D9">
      <w:pPr>
        <w:pStyle w:val="Akapitzlist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Przeczytaj tekst strona 125 i 126</w:t>
      </w:r>
    </w:p>
    <w:p w:rsidR="004C70D9" w:rsidRPr="00690057" w:rsidRDefault="004C70D9" w:rsidP="004C70D9">
      <w:pPr>
        <w:pStyle w:val="Akapitzlist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Zrób notatkę: Kwadrat to czworokąt, który ma wszystkie kąty proste i wszystkie boki równej długości. Prostokąt to czworokąt, który ma wszystkie kąty proste i dwie pary boków równych i równoległych. Przerysuj prostokąt i kwadrat oraz jego przekątne i zapisz informacje pod rysunkami strona 126 podręcznik. Zapisz wiadomość w chmurce strona 125</w:t>
      </w:r>
    </w:p>
    <w:p w:rsidR="004C70D9" w:rsidRPr="00690057" w:rsidRDefault="004C70D9" w:rsidP="004C70D9">
      <w:pPr>
        <w:pStyle w:val="Akapitzlist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Przeanalizuj ćwiczenie A, B, C strona 125 ustnie</w:t>
      </w:r>
    </w:p>
    <w:p w:rsidR="004C70D9" w:rsidRPr="00690057" w:rsidRDefault="004C70D9" w:rsidP="004C70D9">
      <w:pPr>
        <w:pStyle w:val="Akapitzlist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Wykonaj zadanie 1 strona 126</w:t>
      </w:r>
    </w:p>
    <w:p w:rsidR="004C70D9" w:rsidRPr="00690057" w:rsidRDefault="004C70D9" w:rsidP="004C70D9">
      <w:pPr>
        <w:pStyle w:val="Akapitzlist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Zapisz zadanie 3 strona 126 – wykonaj rysunki poglądowe</w:t>
      </w:r>
    </w:p>
    <w:p w:rsidR="004C70D9" w:rsidRPr="00690057" w:rsidRDefault="004C70D9" w:rsidP="004C70D9">
      <w:pPr>
        <w:pStyle w:val="Akapitzlist"/>
        <w:rPr>
          <w:rFonts w:asciiTheme="majorBidi" w:eastAsiaTheme="minorEastAsia" w:hAnsiTheme="majorBidi" w:cstheme="majorBidi"/>
          <w:b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b/>
          <w:sz w:val="24"/>
          <w:szCs w:val="24"/>
        </w:rPr>
        <w:t>Rozwiązanie:</w:t>
      </w:r>
    </w:p>
    <w:p w:rsidR="004C70D9" w:rsidRPr="00690057" w:rsidRDefault="004C70D9" w:rsidP="004C70D9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Długość łamanej w prostokącie ABCD wynosi 4cm</w:t>
      </w:r>
    </w:p>
    <w:p w:rsidR="004C70D9" w:rsidRPr="00690057" w:rsidRDefault="004C70D9" w:rsidP="004C70D9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Długość łamanej w prostokącie drugim wynosi 36 mm</w:t>
      </w:r>
    </w:p>
    <w:p w:rsidR="004C70D9" w:rsidRPr="00690057" w:rsidRDefault="004C70D9" w:rsidP="004C70D9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Długość łamanej w prostokącie PRST wynosi 48mm</w:t>
      </w:r>
    </w:p>
    <w:p w:rsidR="004C70D9" w:rsidRPr="00690057" w:rsidRDefault="004C70D9" w:rsidP="004C70D9">
      <w:pPr>
        <w:pStyle w:val="Akapitzlist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Rozwiąż z zeszytu ćwiczeń strony 58 i 59, dla chętnych zadanie 4 i super zagadka strona 126 podręcznik</w:t>
      </w:r>
    </w:p>
    <w:p w:rsidR="004C70D9" w:rsidRPr="00690057" w:rsidRDefault="004C70D9" w:rsidP="004C70D9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</w:p>
    <w:p w:rsidR="004C70D9" w:rsidRPr="00690057" w:rsidRDefault="004C70D9" w:rsidP="004C70D9">
      <w:pPr>
        <w:pStyle w:val="Akapitzlist"/>
        <w:rPr>
          <w:rFonts w:asciiTheme="majorBidi" w:eastAsiaTheme="minorEastAsia" w:hAnsiTheme="majorBidi" w:cstheme="majorBidi"/>
          <w:b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b/>
          <w:sz w:val="24"/>
          <w:szCs w:val="24"/>
        </w:rPr>
        <w:t>24.03.2020  i 25.03.2020 rok  Temat na dwa dni</w:t>
      </w:r>
    </w:p>
    <w:p w:rsidR="004C70D9" w:rsidRPr="00690057" w:rsidRDefault="004C70D9" w:rsidP="004C70D9">
      <w:pPr>
        <w:pStyle w:val="Akapitzlist"/>
        <w:rPr>
          <w:rFonts w:asciiTheme="majorBidi" w:eastAsiaTheme="minorEastAsia" w:hAnsiTheme="majorBidi" w:cstheme="majorBidi"/>
          <w:b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b/>
          <w:sz w:val="24"/>
          <w:szCs w:val="24"/>
        </w:rPr>
        <w:t>Temat: Równoległoboki i romby</w:t>
      </w:r>
    </w:p>
    <w:p w:rsidR="004C70D9" w:rsidRPr="00690057" w:rsidRDefault="004C70D9" w:rsidP="004C70D9">
      <w:pPr>
        <w:pStyle w:val="Akapitzlist"/>
        <w:numPr>
          <w:ilvl w:val="0"/>
          <w:numId w:val="2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Przeczytaj tekst strona 127 i 128 podręcznik</w:t>
      </w:r>
    </w:p>
    <w:p w:rsidR="004C70D9" w:rsidRPr="00690057" w:rsidRDefault="004C70D9" w:rsidP="004C70D9">
      <w:pPr>
        <w:pStyle w:val="Akapitzlist"/>
        <w:numPr>
          <w:ilvl w:val="0"/>
          <w:numId w:val="2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 Zrób notatkę: napisz co to jest równoległobok i co to jest romb strona 127 podręcznik. Wykonaj rysunki równoległoboku i rombu oraz zapisz informacje pod rysunkami strona 128 podręcznik( chodzi o te rysunki z czerwonymi przekątnymi)</w:t>
      </w:r>
    </w:p>
    <w:p w:rsidR="004C70D9" w:rsidRPr="00690057" w:rsidRDefault="004C70D9" w:rsidP="004C70D9">
      <w:pPr>
        <w:pStyle w:val="Akapitzlist"/>
        <w:numPr>
          <w:ilvl w:val="0"/>
          <w:numId w:val="2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Narysuj równoległobok o bokach długości 6cm i 4cm( skorzystaj z podpowiedzi strona 127 podręcznik)</w:t>
      </w:r>
    </w:p>
    <w:p w:rsidR="004C70D9" w:rsidRPr="00690057" w:rsidRDefault="004C70D9" w:rsidP="004C70D9">
      <w:pPr>
        <w:pStyle w:val="Akapitzlist"/>
        <w:numPr>
          <w:ilvl w:val="0"/>
          <w:numId w:val="2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Wykonaj ćwiczenie E strona 128 podręcznik, zadanie 2 i 3 strona 129 podręcznik oraz z zeszytu ćwiczeń strony 60, 61,62.</w:t>
      </w:r>
    </w:p>
    <w:p w:rsidR="004C70D9" w:rsidRPr="00690057" w:rsidRDefault="004C70D9" w:rsidP="004C70D9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</w:p>
    <w:p w:rsidR="004C70D9" w:rsidRPr="00690057" w:rsidRDefault="004C70D9" w:rsidP="004C70D9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</w:p>
    <w:p w:rsidR="00A713D5" w:rsidRDefault="00A713D5"/>
    <w:sectPr w:rsidR="00A713D5" w:rsidSect="0044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38B8"/>
    <w:multiLevelType w:val="hybridMultilevel"/>
    <w:tmpl w:val="63CE37BE"/>
    <w:lvl w:ilvl="0" w:tplc="F6D4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F272A5"/>
    <w:multiLevelType w:val="hybridMultilevel"/>
    <w:tmpl w:val="2A542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70D9"/>
    <w:rsid w:val="004C70D9"/>
    <w:rsid w:val="00A7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2020-03-22T22:32:00Z</dcterms:created>
  <dcterms:modified xsi:type="dcterms:W3CDTF">2020-03-22T22:33:00Z</dcterms:modified>
</cp:coreProperties>
</file>