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F7" w:rsidRDefault="00E66FF7" w:rsidP="00E66FF7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Klasy 7 - lekcja na dzień 30.03.2020 w zeszycie na podstawie podręcznika lub e-podręcznika:</w:t>
      </w:r>
    </w:p>
    <w:p w:rsidR="00E66FF7" w:rsidRDefault="00E66FF7" w:rsidP="00E66FF7">
      <w:pPr>
        <w:pStyle w:val="NormalnyWeb"/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Temat: Proces sublimacji i resublimacji.</w:t>
      </w:r>
      <w:r>
        <w:rPr>
          <w:rFonts w:ascii="Segoe UI" w:hAnsi="Segoe UI" w:cs="Segoe UI"/>
          <w:color w:val="2D2D2D"/>
          <w:sz w:val="21"/>
          <w:szCs w:val="21"/>
        </w:rPr>
        <w:br/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  <w:t>1. Co to jest proces sublimacji?</w:t>
      </w:r>
      <w:r>
        <w:rPr>
          <w:rFonts w:ascii="Segoe UI" w:hAnsi="Segoe UI" w:cs="Segoe UI"/>
          <w:color w:val="2D2D2D"/>
          <w:sz w:val="21"/>
          <w:szCs w:val="21"/>
        </w:rPr>
        <w:br/>
        <w:t>2. Opisz przykład sublimacji np. lodu.</w:t>
      </w:r>
      <w:r>
        <w:rPr>
          <w:rFonts w:ascii="Segoe UI" w:hAnsi="Segoe UI" w:cs="Segoe UI"/>
          <w:color w:val="2D2D2D"/>
          <w:sz w:val="21"/>
          <w:szCs w:val="21"/>
        </w:rPr>
        <w:br/>
        <w:t>3. Co to jest proces resublimacji?</w:t>
      </w:r>
      <w:r>
        <w:rPr>
          <w:rFonts w:ascii="Segoe UI" w:hAnsi="Segoe UI" w:cs="Segoe UI"/>
          <w:color w:val="2D2D2D"/>
          <w:sz w:val="21"/>
          <w:szCs w:val="21"/>
        </w:rPr>
        <w:br/>
        <w:t>4. Opisz przykład resublimacji np. pary wodnej.</w:t>
      </w:r>
      <w:r>
        <w:rPr>
          <w:rFonts w:ascii="Segoe UI" w:hAnsi="Segoe UI" w:cs="Segoe UI"/>
          <w:color w:val="2D2D2D"/>
          <w:sz w:val="21"/>
          <w:szCs w:val="21"/>
        </w:rPr>
        <w:br/>
        <w:t>Aby otrzymać ocenę, przepisz notatkę z wybranej lekcji elektronicznie i wyślij przez pocztę w dzienniku.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  <w:t>Klasy 7 - lekcja na dzień 01.04.2020 w zeszycie na podstawie podręcznika lub e-podręcznika:</w:t>
      </w:r>
      <w:r>
        <w:rPr>
          <w:rFonts w:ascii="Segoe UI" w:hAnsi="Segoe UI" w:cs="Segoe UI"/>
          <w:color w:val="2D2D2D"/>
          <w:sz w:val="21"/>
          <w:szCs w:val="21"/>
        </w:rPr>
        <w:br/>
        <w:t>Temat: Powtórzenie wiadomości z ciepła.</w:t>
      </w:r>
      <w:r>
        <w:rPr>
          <w:rFonts w:ascii="Segoe UI" w:hAnsi="Segoe UI" w:cs="Segoe UI"/>
          <w:color w:val="2D2D2D"/>
          <w:sz w:val="21"/>
          <w:szCs w:val="21"/>
        </w:rPr>
        <w:br/>
        <w:t>W zeszycie wykonaj polecenia "Przed klasówką" w podręczniku. Na pytania odpowiadaj pełnym zdaniem nawet gdy polecenia są w formie testu. Wymagania na sprawdzian są w podręczniku.</w:t>
      </w:r>
      <w:r>
        <w:rPr>
          <w:rFonts w:ascii="Segoe UI" w:hAnsi="Segoe UI" w:cs="Segoe UI"/>
          <w:color w:val="2D2D2D"/>
          <w:sz w:val="21"/>
          <w:szCs w:val="21"/>
        </w:rPr>
        <w:br/>
        <w:t>Aby otrzymać ocenę, przepisz notatkę z wybranej lekcji elektronicznie i wyślij przez pocztę w dzienniku.</w:t>
      </w:r>
    </w:p>
    <w:p w:rsidR="00417F51" w:rsidRDefault="00417F51">
      <w:bookmarkStart w:id="0" w:name="_GoBack"/>
      <w:bookmarkEnd w:id="0"/>
    </w:p>
    <w:sectPr w:rsidR="0041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F7"/>
    <w:rsid w:val="00417F51"/>
    <w:rsid w:val="00E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2E48-3DD2-4875-BB79-429E861C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2020-03-27T08:21:00Z</dcterms:created>
  <dcterms:modified xsi:type="dcterms:W3CDTF">2020-03-27T08:21:00Z</dcterms:modified>
</cp:coreProperties>
</file>