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5B" w:rsidRDefault="0089375B">
      <w:r>
        <w:t>7c</w:t>
      </w:r>
      <w:r w:rsidR="005908D3">
        <w:t xml:space="preserve"> - j. polski od 18.05-22.05.2020</w:t>
      </w:r>
      <w:r w:rsidR="00C123E3">
        <w:t>r.</w:t>
      </w:r>
    </w:p>
    <w:p w:rsidR="005908D3" w:rsidRDefault="005908D3">
      <w:r>
        <w:t>Możliwość kontaktu:</w:t>
      </w:r>
    </w:p>
    <w:p w:rsidR="009D313A" w:rsidRDefault="00312C78">
      <w:hyperlink r:id="rId5" w:history="1">
        <w:r w:rsidR="009D313A" w:rsidRPr="000D13C1">
          <w:rPr>
            <w:rStyle w:val="Hipercze"/>
          </w:rPr>
          <w:t>bac21@poczta.fm</w:t>
        </w:r>
      </w:hyperlink>
      <w:r w:rsidR="005908D3">
        <w:t>, Messenger</w:t>
      </w:r>
    </w:p>
    <w:p w:rsidR="00F430DB" w:rsidRDefault="00F430DB"/>
    <w:p w:rsidR="0073357F" w:rsidRPr="005908D3" w:rsidRDefault="0073357F">
      <w:pPr>
        <w:rPr>
          <w:b/>
        </w:rPr>
      </w:pPr>
      <w:r w:rsidRPr="005908D3">
        <w:rPr>
          <w:b/>
        </w:rPr>
        <w:t>Dzień 1</w:t>
      </w:r>
    </w:p>
    <w:p w:rsidR="00F430DB" w:rsidRPr="005908D3" w:rsidRDefault="00F430DB">
      <w:pPr>
        <w:rPr>
          <w:b/>
        </w:rPr>
      </w:pPr>
      <w:r w:rsidRPr="005908D3">
        <w:rPr>
          <w:b/>
        </w:rPr>
        <w:t>T: Sprawdź się! – przykładowy egzamin z j. polskiego</w:t>
      </w:r>
    </w:p>
    <w:p w:rsidR="00F430DB" w:rsidRDefault="00F430DB">
      <w:r>
        <w:t>Arkusz zostanie przesłany drogą elektroniczną .</w:t>
      </w:r>
    </w:p>
    <w:p w:rsidR="006239DB" w:rsidRDefault="006239DB" w:rsidP="006239DB"/>
    <w:p w:rsidR="0073357F" w:rsidRPr="0073357F" w:rsidRDefault="0073357F" w:rsidP="006239DB">
      <w:pPr>
        <w:rPr>
          <w:b/>
        </w:rPr>
      </w:pPr>
      <w:r w:rsidRPr="0073357F">
        <w:rPr>
          <w:b/>
        </w:rPr>
        <w:t>Dzień 2</w:t>
      </w:r>
    </w:p>
    <w:p w:rsidR="0073357F" w:rsidRPr="0073357F" w:rsidRDefault="0073357F" w:rsidP="006239DB">
      <w:pPr>
        <w:rPr>
          <w:b/>
        </w:rPr>
      </w:pPr>
      <w:r w:rsidRPr="0073357F">
        <w:rPr>
          <w:b/>
        </w:rPr>
        <w:t>T: Powtórzenie i utrwalenie w</w:t>
      </w:r>
      <w:r>
        <w:rPr>
          <w:b/>
        </w:rPr>
        <w:t>iadomości ze składni zdania złożo</w:t>
      </w:r>
      <w:r w:rsidRPr="0073357F">
        <w:rPr>
          <w:b/>
        </w:rPr>
        <w:t>nego</w:t>
      </w:r>
    </w:p>
    <w:p w:rsidR="0073357F" w:rsidRDefault="0073357F" w:rsidP="0073357F">
      <w:r>
        <w:t>1.Powtórz informacje na temat zdań złożonych współrzędnie i podrzędnie- s. 40-41</w:t>
      </w:r>
    </w:p>
    <w:p w:rsidR="0073357F" w:rsidRDefault="0073357F" w:rsidP="0073357F">
      <w:r>
        <w:t xml:space="preserve">2.Wykonaj zestaw ćwiczeń utrwalających poznany materiał  </w:t>
      </w:r>
      <w:r w:rsidRPr="0073357F">
        <w:rPr>
          <w:i/>
        </w:rPr>
        <w:t>Gramatyka i stylistyka</w:t>
      </w:r>
      <w:r>
        <w:t xml:space="preserve"> s. 42 oraz z </w:t>
      </w:r>
    </w:p>
    <w:p w:rsidR="0073357F" w:rsidRDefault="0073357F" w:rsidP="0073357F">
      <w:r>
        <w:t>zeszytu  ćwiczeń- s. 81-84</w:t>
      </w:r>
    </w:p>
    <w:p w:rsidR="0073357F" w:rsidRDefault="0073357F" w:rsidP="0073357F"/>
    <w:p w:rsidR="0073357F" w:rsidRPr="00F430DB" w:rsidRDefault="0073357F" w:rsidP="0073357F">
      <w:pPr>
        <w:rPr>
          <w:b/>
        </w:rPr>
      </w:pPr>
      <w:r w:rsidRPr="00F430DB">
        <w:rPr>
          <w:b/>
        </w:rPr>
        <w:t>Dzień 3</w:t>
      </w:r>
    </w:p>
    <w:p w:rsidR="00F430DB" w:rsidRDefault="0073357F" w:rsidP="0073357F">
      <w:pPr>
        <w:rPr>
          <w:b/>
        </w:rPr>
      </w:pPr>
      <w:r w:rsidRPr="00F430DB">
        <w:rPr>
          <w:b/>
        </w:rPr>
        <w:t xml:space="preserve">T: Imiesłowowy równoważnik </w:t>
      </w:r>
      <w:r w:rsidR="00F430DB">
        <w:rPr>
          <w:b/>
        </w:rPr>
        <w:t xml:space="preserve">zdania </w:t>
      </w:r>
    </w:p>
    <w:p w:rsidR="0073357F" w:rsidRDefault="00721E80" w:rsidP="0073357F">
      <w:pPr>
        <w:rPr>
          <w:b/>
        </w:rPr>
      </w:pPr>
      <w:r>
        <w:rPr>
          <w:b/>
        </w:rPr>
        <w:t>1.</w:t>
      </w:r>
      <w:r w:rsidR="00F430DB">
        <w:rPr>
          <w:b/>
        </w:rPr>
        <w:t>Zapamiętaj:</w:t>
      </w:r>
    </w:p>
    <w:p w:rsidR="00F430DB" w:rsidRDefault="00F430DB" w:rsidP="0073357F">
      <w:pPr>
        <w:rPr>
          <w:b/>
        </w:rPr>
      </w:pPr>
      <w:r>
        <w:rPr>
          <w:b/>
        </w:rPr>
        <w:t>W języku polskim fu</w:t>
      </w:r>
      <w:r w:rsidR="005908D3">
        <w:rPr>
          <w:b/>
        </w:rPr>
        <w:t>nkcję równoważnika w zdaniu złoż</w:t>
      </w:r>
      <w:r>
        <w:rPr>
          <w:b/>
        </w:rPr>
        <w:t xml:space="preserve">onym najczęściej pełnią imiesłowy przysłówkowe wraz </w:t>
      </w:r>
      <w:r w:rsidR="005908D3">
        <w:rPr>
          <w:b/>
        </w:rPr>
        <w:t xml:space="preserve"> wyrazami je określającymi. Taką</w:t>
      </w:r>
      <w:r>
        <w:rPr>
          <w:b/>
        </w:rPr>
        <w:t xml:space="preserve"> konstrukcję nazywamy : imiesłowowym równoważnikiem zdania.</w:t>
      </w:r>
    </w:p>
    <w:p w:rsidR="00F430DB" w:rsidRDefault="00F430DB" w:rsidP="0073357F">
      <w:pPr>
        <w:rPr>
          <w:b/>
        </w:rPr>
      </w:pPr>
      <w:r>
        <w:rPr>
          <w:b/>
        </w:rPr>
        <w:t>Konstrukcje z imiesłowami przysłówkowymi nigdy nie występują samodzielnie, zawsze wchodzą w skład wypowiedzenia złożonego, które nazywamy wtedy wypowiedzeniem złożonym z imiesłowowym równoważnikiem zdania.</w:t>
      </w:r>
    </w:p>
    <w:p w:rsidR="00F430DB" w:rsidRDefault="00F430DB" w:rsidP="0073357F">
      <w:pPr>
        <w:rPr>
          <w:b/>
        </w:rPr>
      </w:pPr>
      <w:r>
        <w:rPr>
          <w:b/>
        </w:rPr>
        <w:t>Imiesłowowy równoważnik zdania zastępuje zdanie podrzędne okolicznikowe [czasu, przyczyny lub sposobu] lub jedno ze zdań współrzędnych,</w:t>
      </w:r>
      <w:r w:rsidR="00721E80">
        <w:rPr>
          <w:b/>
        </w:rPr>
        <w:t xml:space="preserve"> </w:t>
      </w:r>
      <w:r>
        <w:rPr>
          <w:b/>
        </w:rPr>
        <w:t>np.</w:t>
      </w:r>
    </w:p>
    <w:p w:rsidR="00F430DB" w:rsidRDefault="005908D3" w:rsidP="0073357F">
      <w:pPr>
        <w:rPr>
          <w:b/>
        </w:rPr>
      </w:pPr>
      <w:r>
        <w:rPr>
          <w:b/>
        </w:rPr>
        <w:t>Gdy dziennikarz się obudził</w:t>
      </w:r>
      <w:r w:rsidR="00721E80">
        <w:rPr>
          <w:b/>
        </w:rPr>
        <w:t>, poczuł przejmujący chłód</w:t>
      </w:r>
      <w:r>
        <w:rPr>
          <w:b/>
        </w:rPr>
        <w:t xml:space="preserve">.- Obudziwszy się, dziennikarz </w:t>
      </w:r>
      <w:r w:rsidR="00721E80">
        <w:rPr>
          <w:b/>
        </w:rPr>
        <w:t>poczuł przejmujący chłód.</w:t>
      </w:r>
    </w:p>
    <w:p w:rsidR="00721E80" w:rsidRPr="00721E80" w:rsidRDefault="00721E80" w:rsidP="0073357F">
      <w:r w:rsidRPr="00721E80">
        <w:t>Patrz – podręcznik s. 43-44</w:t>
      </w:r>
    </w:p>
    <w:p w:rsidR="00721E80" w:rsidRPr="00721E80" w:rsidRDefault="00721E80" w:rsidP="00721E80">
      <w:r w:rsidRPr="00721E80">
        <w:t xml:space="preserve">2. Wykonaj polecenia: s. 45 oraz z </w:t>
      </w:r>
      <w:r w:rsidR="005908D3">
        <w:t xml:space="preserve">wybrane zadania z </w:t>
      </w:r>
      <w:r>
        <w:t xml:space="preserve">zeszytu ćwiczeń </w:t>
      </w:r>
      <w:r w:rsidRPr="00721E80">
        <w:t>s. 67-70</w:t>
      </w:r>
      <w:r>
        <w:t xml:space="preserve">, </w:t>
      </w:r>
      <w:r w:rsidRPr="00721E80">
        <w:rPr>
          <w:b/>
        </w:rPr>
        <w:t>s.73 ćw. 11</w:t>
      </w:r>
      <w:r>
        <w:rPr>
          <w:b/>
        </w:rPr>
        <w:t xml:space="preserve"> </w:t>
      </w:r>
    </w:p>
    <w:p w:rsidR="005908D3" w:rsidRDefault="005908D3" w:rsidP="0073357F">
      <w:pPr>
        <w:rPr>
          <w:b/>
        </w:rPr>
      </w:pPr>
    </w:p>
    <w:p w:rsidR="0073357F" w:rsidRPr="005908D3" w:rsidRDefault="0073357F" w:rsidP="0073357F">
      <w:pPr>
        <w:rPr>
          <w:b/>
        </w:rPr>
      </w:pPr>
      <w:r w:rsidRPr="005908D3">
        <w:rPr>
          <w:b/>
        </w:rPr>
        <w:lastRenderedPageBreak/>
        <w:t>Dzień 4</w:t>
      </w:r>
    </w:p>
    <w:p w:rsidR="005908D3" w:rsidRDefault="0073357F" w:rsidP="0073357F">
      <w:pPr>
        <w:rPr>
          <w:b/>
        </w:rPr>
      </w:pPr>
      <w:r w:rsidRPr="005908D3">
        <w:rPr>
          <w:b/>
        </w:rPr>
        <w:t xml:space="preserve">T: „Kto miłości nie zna, ten żyje szczęśliwy”, czyli epilog romantycznego uczucia w wierszu </w:t>
      </w:r>
    </w:p>
    <w:p w:rsidR="0073357F" w:rsidRPr="005908D3" w:rsidRDefault="0073357F" w:rsidP="0073357F">
      <w:pPr>
        <w:rPr>
          <w:b/>
        </w:rPr>
      </w:pPr>
      <w:r w:rsidRPr="005908D3">
        <w:rPr>
          <w:b/>
        </w:rPr>
        <w:t xml:space="preserve"> A. Micki</w:t>
      </w:r>
      <w:r w:rsidR="00F430DB" w:rsidRPr="005908D3">
        <w:rPr>
          <w:b/>
        </w:rPr>
        <w:t>ew</w:t>
      </w:r>
      <w:r w:rsidRPr="005908D3">
        <w:rPr>
          <w:b/>
        </w:rPr>
        <w:t>icza „Do M</w:t>
      </w:r>
      <w:r w:rsidR="00F430DB" w:rsidRPr="005908D3">
        <w:rPr>
          <w:b/>
        </w:rPr>
        <w:t>***</w:t>
      </w:r>
      <w:r w:rsidRPr="005908D3">
        <w:rPr>
          <w:b/>
        </w:rPr>
        <w:t>”</w:t>
      </w:r>
      <w:r w:rsidR="005908D3">
        <w:rPr>
          <w:b/>
        </w:rPr>
        <w:t>]</w:t>
      </w:r>
    </w:p>
    <w:p w:rsidR="00DF2D0E" w:rsidRDefault="00DF2D0E" w:rsidP="0073357F">
      <w:r>
        <w:t>1.Przypomnij sobie biografię Adama Mickiewicza- s.56</w:t>
      </w:r>
    </w:p>
    <w:p w:rsidR="00DF2D0E" w:rsidRDefault="005908D3" w:rsidP="0073357F">
      <w:r>
        <w:t>2.Przeczytaj w</w:t>
      </w:r>
      <w:r w:rsidR="00DF2D0E">
        <w:t>iersz.</w:t>
      </w:r>
    </w:p>
    <w:p w:rsidR="00DF2D0E" w:rsidRDefault="00DF2D0E" w:rsidP="0073357F">
      <w:r>
        <w:t>3. Opisz scenę, która najbardziej oddziałuje na twoją wyobraźnię. Która strofa zawiera ten obraz poetycki? W których słowach tkwi jego siła? Utwór jest monologiem czy dialogiem? Uzasadnij swoją wypowiedź.</w:t>
      </w:r>
    </w:p>
    <w:p w:rsidR="00DF2D0E" w:rsidRDefault="00DF2D0E" w:rsidP="0073357F">
      <w:r>
        <w:t>4.Jak myślisz, kim jest „M”?</w:t>
      </w:r>
      <w:r w:rsidR="00053989">
        <w:t xml:space="preserve"> Wróć do biografii A. Mickiewicza.</w:t>
      </w:r>
    </w:p>
    <w:p w:rsidR="00DF2D0E" w:rsidRDefault="00053989" w:rsidP="0073357F">
      <w:r>
        <w:t>5.</w:t>
      </w:r>
      <w:r w:rsidR="00DF2D0E">
        <w:t>Postaraj się opowiedzieć historię, która wyłania się ze słów oso</w:t>
      </w:r>
      <w:r>
        <w:t>by mówiącej.</w:t>
      </w:r>
      <w:r w:rsidR="00DF2D0E">
        <w:t xml:space="preserve"> Wymień okoliczności, zdarzenia, chwile.</w:t>
      </w:r>
      <w:r>
        <w:t xml:space="preserve"> W wyjaśnieniu jednego z epizodów tej historii pomoże ci rozwiąz</w:t>
      </w:r>
      <w:r w:rsidR="005908D3">
        <w:t>anie zagadki pierwszej strofy- Kto</w:t>
      </w:r>
      <w:r>
        <w:t xml:space="preserve"> powiedział te słowa? Do kogo? Kiedy?</w:t>
      </w:r>
    </w:p>
    <w:p w:rsidR="00053989" w:rsidRDefault="00053989" w:rsidP="0073357F">
      <w:r>
        <w:t>6. Zastanów się, czym jest wiersz- wspomnieniem przeszłości czy proroctwem przyszłości?</w:t>
      </w:r>
    </w:p>
    <w:p w:rsidR="00053989" w:rsidRDefault="00053989" w:rsidP="0073357F">
      <w:r>
        <w:t>7. Wykonaj ćwiczenia 7, 8,11.</w:t>
      </w:r>
    </w:p>
    <w:p w:rsidR="00053989" w:rsidRDefault="00053989" w:rsidP="005908D3">
      <w:pPr>
        <w:shd w:val="clear" w:color="auto" w:fill="FFC000"/>
      </w:pPr>
      <w:r>
        <w:t>Notatka:</w:t>
      </w:r>
    </w:p>
    <w:p w:rsidR="00053989" w:rsidRDefault="00053989" w:rsidP="005908D3">
      <w:pPr>
        <w:shd w:val="clear" w:color="auto" w:fill="FFC000"/>
      </w:pPr>
      <w:r>
        <w:t>Teks</w:t>
      </w:r>
      <w:r w:rsidR="0051480F">
        <w:t>t mówi o nieszczęś</w:t>
      </w:r>
      <w:r w:rsidR="00C602B8">
        <w:t>liwej miłości</w:t>
      </w:r>
      <w:r w:rsidR="0051480F">
        <w:t>.</w:t>
      </w:r>
      <w:r w:rsidR="00C602B8">
        <w:t xml:space="preserve"> Sytuację </w:t>
      </w:r>
      <w:r w:rsidR="0051480F">
        <w:t xml:space="preserve"> można odnieść do każdej nieszczęśliwie zakochanej osoby, ale także można ją powiązać z biografią autora, który obdarzył uczuciem Marylę </w:t>
      </w:r>
      <w:r w:rsidR="00C602B8">
        <w:t>Wereszczakównę</w:t>
      </w:r>
      <w:r w:rsidR="0051480F">
        <w:t>.</w:t>
      </w:r>
    </w:p>
    <w:p w:rsidR="0051480F" w:rsidRDefault="0051480F" w:rsidP="0073357F">
      <w:r>
        <w:t>Sytuacj</w:t>
      </w:r>
      <w:r w:rsidR="00C602B8">
        <w:t>a liryczna- wspomnienie wspólnie</w:t>
      </w:r>
      <w:r>
        <w:t xml:space="preserve"> spędzonych chwil, nieszc</w:t>
      </w:r>
      <w:r w:rsidR="00C602B8">
        <w:t>zęśliwej miłości.</w:t>
      </w:r>
    </w:p>
    <w:p w:rsidR="00C602B8" w:rsidRPr="005908D3" w:rsidRDefault="00C602B8" w:rsidP="00C602B8">
      <w:pPr>
        <w:pStyle w:val="Akapitzlist"/>
        <w:numPr>
          <w:ilvl w:val="0"/>
          <w:numId w:val="3"/>
        </w:numPr>
        <w:rPr>
          <w:u w:val="single"/>
        </w:rPr>
      </w:pPr>
      <w:r w:rsidRPr="005908D3">
        <w:rPr>
          <w:u w:val="single"/>
        </w:rPr>
        <w:t>Sytuacja, w której będą przychodzić wspomnienia:</w:t>
      </w:r>
    </w:p>
    <w:p w:rsidR="00C602B8" w:rsidRDefault="00C602B8" w:rsidP="00C602B8">
      <w:pPr>
        <w:pStyle w:val="Akapitzlist"/>
      </w:pPr>
      <w:r>
        <w:t>-w pustym pokoju, w czasie gry na harfie</w:t>
      </w:r>
    </w:p>
    <w:p w:rsidR="00C602B8" w:rsidRDefault="00C602B8" w:rsidP="00C602B8">
      <w:pPr>
        <w:pStyle w:val="Akapitzlist"/>
      </w:pPr>
      <w:r>
        <w:t>-podczas gry w szachy, gdy na szachownicy będzie mat</w:t>
      </w:r>
    </w:p>
    <w:p w:rsidR="00C602B8" w:rsidRDefault="00C602B8" w:rsidP="00C602B8">
      <w:pPr>
        <w:pStyle w:val="Akapitzlist"/>
      </w:pPr>
      <w:r>
        <w:t>-podczas balu, w chwili odpoczynku między tańcami</w:t>
      </w:r>
    </w:p>
    <w:p w:rsidR="00C602B8" w:rsidRDefault="00C602B8" w:rsidP="00C602B8">
      <w:pPr>
        <w:pStyle w:val="Akapitzlist"/>
      </w:pPr>
      <w:r>
        <w:t>-podczas czytania romansu- historii miłosnej nieszczęśliwie zakończonej</w:t>
      </w:r>
    </w:p>
    <w:p w:rsidR="00C602B8" w:rsidRDefault="00C602B8" w:rsidP="00C602B8">
      <w:pPr>
        <w:pStyle w:val="Akapitzlist"/>
      </w:pPr>
      <w:r>
        <w:t>-noc, burza z błyskawicami, szelest gruszy, jęk puszczyka</w:t>
      </w:r>
    </w:p>
    <w:p w:rsidR="00C602B8" w:rsidRPr="005908D3" w:rsidRDefault="00C602B8" w:rsidP="00C602B8">
      <w:pPr>
        <w:pStyle w:val="Akapitzlist"/>
        <w:numPr>
          <w:ilvl w:val="0"/>
          <w:numId w:val="3"/>
        </w:numPr>
        <w:rPr>
          <w:u w:val="single"/>
        </w:rPr>
      </w:pPr>
      <w:r w:rsidRPr="005908D3">
        <w:rPr>
          <w:u w:val="single"/>
        </w:rPr>
        <w:t>Wspomnienia przeszłości:</w:t>
      </w:r>
    </w:p>
    <w:p w:rsidR="00C602B8" w:rsidRDefault="00C602B8" w:rsidP="00C602B8">
      <w:pPr>
        <w:pStyle w:val="Akapitzlist"/>
      </w:pPr>
      <w:r>
        <w:t>-wspólne śpiewanie piosenki</w:t>
      </w:r>
    </w:p>
    <w:p w:rsidR="00C602B8" w:rsidRDefault="00C602B8" w:rsidP="00C602B8">
      <w:pPr>
        <w:pStyle w:val="Akapitzlist"/>
      </w:pPr>
      <w:r>
        <w:t>-ostatnia wspólnie rozegrana partia szachów</w:t>
      </w:r>
      <w:r w:rsidR="008E595B">
        <w:t>, mat na szachownicy</w:t>
      </w:r>
    </w:p>
    <w:p w:rsidR="008E595B" w:rsidRDefault="008E595B" w:rsidP="00C602B8">
      <w:pPr>
        <w:pStyle w:val="Akapitzlist"/>
      </w:pPr>
      <w:r>
        <w:t>-wspólne spędzanie czasu przy kominku</w:t>
      </w:r>
    </w:p>
    <w:p w:rsidR="005908D3" w:rsidRDefault="008E595B" w:rsidP="005908D3">
      <w:pPr>
        <w:pStyle w:val="Akapitzlist"/>
      </w:pPr>
      <w:r>
        <w:t>-przypominanie własnej historii miłosnej, zakończonej rozstaniem</w:t>
      </w:r>
    </w:p>
    <w:p w:rsidR="008E595B" w:rsidRPr="005908D3" w:rsidRDefault="008E595B" w:rsidP="005908D3">
      <w:pPr>
        <w:pStyle w:val="Akapitzlist"/>
        <w:numPr>
          <w:ilvl w:val="0"/>
          <w:numId w:val="3"/>
        </w:numPr>
      </w:pPr>
      <w:r w:rsidRPr="005908D3">
        <w:rPr>
          <w:u w:val="single"/>
        </w:rPr>
        <w:t>Uczucia, przeżycia towarzyszące wspomnieniom</w:t>
      </w:r>
    </w:p>
    <w:p w:rsidR="008E595B" w:rsidRDefault="008E595B" w:rsidP="008E595B">
      <w:pPr>
        <w:pStyle w:val="Akapitzlist"/>
      </w:pPr>
      <w:r>
        <w:t>-zaduma, przypominanie</w:t>
      </w:r>
    </w:p>
    <w:p w:rsidR="008E595B" w:rsidRDefault="008E595B" w:rsidP="008E595B">
      <w:pPr>
        <w:pStyle w:val="Akapitzlist"/>
      </w:pPr>
      <w:r>
        <w:t>-rozpamiętywanie przeszłości</w:t>
      </w:r>
    </w:p>
    <w:p w:rsidR="008E595B" w:rsidRDefault="008E595B" w:rsidP="008E595B">
      <w:pPr>
        <w:pStyle w:val="Akapitzlist"/>
      </w:pPr>
      <w:r>
        <w:t>-wspominanie, sięganie myślami w przeszłość</w:t>
      </w:r>
    </w:p>
    <w:p w:rsidR="008E595B" w:rsidRDefault="008E595B" w:rsidP="008E595B">
      <w:pPr>
        <w:pStyle w:val="Akapitzlist"/>
      </w:pPr>
      <w:r>
        <w:t>-żal za uczuciem, które nie mogło trwać</w:t>
      </w:r>
    </w:p>
    <w:p w:rsidR="008E595B" w:rsidRDefault="008E595B" w:rsidP="008E595B">
      <w:pPr>
        <w:pStyle w:val="Akapitzlist"/>
      </w:pPr>
    </w:p>
    <w:p w:rsidR="00F430DB" w:rsidRPr="005908D3" w:rsidRDefault="00F430DB" w:rsidP="0073357F">
      <w:pPr>
        <w:rPr>
          <w:b/>
        </w:rPr>
      </w:pPr>
      <w:r w:rsidRPr="005908D3">
        <w:rPr>
          <w:b/>
        </w:rPr>
        <w:lastRenderedPageBreak/>
        <w:t>Dzień 5</w:t>
      </w:r>
    </w:p>
    <w:p w:rsidR="00F430DB" w:rsidRPr="0073357F" w:rsidRDefault="00F430DB" w:rsidP="00F430DB">
      <w:pPr>
        <w:rPr>
          <w:b/>
        </w:rPr>
      </w:pPr>
      <w:r w:rsidRPr="00F430DB">
        <w:rPr>
          <w:b/>
        </w:rPr>
        <w:t xml:space="preserve"> </w:t>
      </w:r>
      <w:r w:rsidRPr="0073357F">
        <w:rPr>
          <w:b/>
        </w:rPr>
        <w:t>T: Środki stylistyczne- przypomnienie wiadomości</w:t>
      </w:r>
    </w:p>
    <w:p w:rsidR="00F430DB" w:rsidRDefault="00F430DB" w:rsidP="00F430DB">
      <w:r>
        <w:t>1.Przypomnij sobie środki stylistyczne:</w:t>
      </w:r>
    </w:p>
    <w:p w:rsidR="00F430DB" w:rsidRDefault="00F430DB" w:rsidP="00F430DB">
      <w:r>
        <w:t>animizacja, apostrofa  s. 351</w:t>
      </w:r>
    </w:p>
    <w:p w:rsidR="00F430DB" w:rsidRDefault="00F430DB" w:rsidP="00F430DB">
      <w:r>
        <w:t>epitet – s. 352</w:t>
      </w:r>
    </w:p>
    <w:p w:rsidR="00F430DB" w:rsidRDefault="00F430DB" w:rsidP="00F430DB">
      <w:r>
        <w:t>porównanie, przenośnia, przerzutnia, personifikacja, paradoks-s. 355</w:t>
      </w:r>
    </w:p>
    <w:p w:rsidR="00F430DB" w:rsidRDefault="00F430DB" w:rsidP="00F430DB">
      <w:r>
        <w:t>średniówka- s. 357</w:t>
      </w:r>
    </w:p>
    <w:p w:rsidR="00F430DB" w:rsidRDefault="00F430DB" w:rsidP="00F430DB">
      <w:r>
        <w:t xml:space="preserve">2. Wykonaj test -środki stylistyczne gr. </w:t>
      </w:r>
      <w:r w:rsidR="005908D3">
        <w:t>A</w:t>
      </w:r>
    </w:p>
    <w:p w:rsidR="005908D3" w:rsidRDefault="00312C78" w:rsidP="005908D3">
      <w:hyperlink r:id="rId6" w:history="1">
        <w:r w:rsidR="005908D3">
          <w:rPr>
            <w:rStyle w:val="Hipercze"/>
          </w:rPr>
          <w:t>https://www.profesor.pl/mat/pd3/pd3_e_lukawska_031003_2.pdf</w:t>
        </w:r>
      </w:hyperlink>
    </w:p>
    <w:p w:rsidR="005908D3" w:rsidRDefault="005908D3" w:rsidP="00F430DB"/>
    <w:p w:rsidR="00F430DB" w:rsidRDefault="00F430DB" w:rsidP="0073357F"/>
    <w:p w:rsidR="006239DB" w:rsidRDefault="006239DB" w:rsidP="006239DB"/>
    <w:p w:rsidR="006239DB" w:rsidRDefault="006239DB"/>
    <w:sectPr w:rsidR="006239DB" w:rsidSect="00C6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DD6"/>
    <w:multiLevelType w:val="hybridMultilevel"/>
    <w:tmpl w:val="817E5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3264D"/>
    <w:multiLevelType w:val="hybridMultilevel"/>
    <w:tmpl w:val="1894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A4C47"/>
    <w:multiLevelType w:val="hybridMultilevel"/>
    <w:tmpl w:val="48660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75B"/>
    <w:rsid w:val="00053989"/>
    <w:rsid w:val="00270553"/>
    <w:rsid w:val="00312C78"/>
    <w:rsid w:val="005019C6"/>
    <w:rsid w:val="0051480F"/>
    <w:rsid w:val="005908D3"/>
    <w:rsid w:val="006239DB"/>
    <w:rsid w:val="00721E80"/>
    <w:rsid w:val="0073357F"/>
    <w:rsid w:val="0089375B"/>
    <w:rsid w:val="008E595B"/>
    <w:rsid w:val="009D313A"/>
    <w:rsid w:val="00C10007"/>
    <w:rsid w:val="00C123E3"/>
    <w:rsid w:val="00C602B8"/>
    <w:rsid w:val="00C663BB"/>
    <w:rsid w:val="00C82B80"/>
    <w:rsid w:val="00DF2D0E"/>
    <w:rsid w:val="00F4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7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3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esor.pl/mat/pd3/pd3_e_lukawska_031003_2.pdf" TargetMode="External"/><Relationship Id="rId5" Type="http://schemas.openxmlformats.org/officeDocument/2006/relationships/hyperlink" Target="mailto:bac21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2020-05-14T13:13:00Z</dcterms:created>
  <dcterms:modified xsi:type="dcterms:W3CDTF">2020-05-17T13:27:00Z</dcterms:modified>
</cp:coreProperties>
</file>