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A854" w14:textId="4F61EDCE" w:rsidR="00796EBB" w:rsidRPr="002A279D" w:rsidRDefault="00796EBB" w:rsidP="00796E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79D">
        <w:rPr>
          <w:rFonts w:eastAsia="Times New Roman" w:cstheme="minorHAnsi"/>
          <w:sz w:val="24"/>
          <w:szCs w:val="24"/>
          <w:lang w:eastAsia="pl-PL"/>
        </w:rPr>
        <w:t xml:space="preserve">Matematyka  &gt;  klasa 7  &gt; Lekcja </w:t>
      </w:r>
      <w:r w:rsidR="00636ECF" w:rsidRPr="002A279D">
        <w:rPr>
          <w:rFonts w:eastAsia="Times New Roman" w:cstheme="minorHAnsi"/>
          <w:sz w:val="24"/>
          <w:szCs w:val="24"/>
          <w:lang w:eastAsia="pl-PL"/>
        </w:rPr>
        <w:t>1</w:t>
      </w:r>
      <w:r w:rsidR="000E69CD">
        <w:rPr>
          <w:rFonts w:eastAsia="Times New Roman" w:cstheme="minorHAnsi"/>
          <w:sz w:val="24"/>
          <w:szCs w:val="24"/>
          <w:lang w:eastAsia="pl-PL"/>
        </w:rPr>
        <w:t>5</w:t>
      </w:r>
      <w:r w:rsidRPr="002A279D">
        <w:rPr>
          <w:rFonts w:eastAsia="Times New Roman" w:cstheme="minorHAnsi"/>
          <w:sz w:val="24"/>
          <w:szCs w:val="24"/>
          <w:lang w:eastAsia="pl-PL"/>
        </w:rPr>
        <w:t xml:space="preserve"> &gt;  </w:t>
      </w:r>
      <w:r w:rsidR="00636ECF" w:rsidRPr="002A279D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="000E69CD">
        <w:rPr>
          <w:rFonts w:eastAsia="Times New Roman" w:cstheme="minorHAnsi"/>
          <w:b/>
          <w:bCs/>
          <w:sz w:val="24"/>
          <w:szCs w:val="24"/>
          <w:lang w:eastAsia="pl-PL"/>
        </w:rPr>
        <w:t>Powtórzenie wiadomości  o graniastosłupach</w:t>
      </w:r>
      <w:r w:rsidR="00B2394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CB34CA8" w14:textId="1D8F4898" w:rsidR="000B00CD" w:rsidRDefault="000B00CD" w:rsidP="000E69CD">
      <w:pPr>
        <w:spacing w:before="240"/>
        <w:rPr>
          <w:rFonts w:cstheme="minorHAnsi"/>
          <w:sz w:val="24"/>
          <w:szCs w:val="24"/>
        </w:rPr>
      </w:pPr>
    </w:p>
    <w:p w14:paraId="797530EF" w14:textId="1FE3393C" w:rsidR="00F95D55" w:rsidRDefault="00F95D55" w:rsidP="000E69CD">
      <w:pPr>
        <w:spacing w:before="240"/>
        <w:rPr>
          <w:sz w:val="24"/>
          <w:szCs w:val="24"/>
        </w:rPr>
      </w:pPr>
    </w:p>
    <w:p w14:paraId="6B1788BD" w14:textId="2013F705" w:rsidR="00F95D55" w:rsidRDefault="00002EBE" w:rsidP="000E69C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Zaloguj się na platformę epodreczniki.pl i wykonaj udostępnione ćwiczenia:</w:t>
      </w:r>
    </w:p>
    <w:p w14:paraId="479C10F7" w14:textId="6BD57322" w:rsidR="000E69CD" w:rsidRPr="00002EBE" w:rsidRDefault="000E69CD" w:rsidP="000E69CD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  <w:r w:rsidRPr="00002EBE">
        <w:rPr>
          <w:rFonts w:ascii="Helvetica" w:hAnsi="Helvetica" w:cs="Helvetica"/>
          <w:color w:val="1B1B1B"/>
          <w:shd w:val="clear" w:color="auto" w:fill="FFFFFF"/>
        </w:rPr>
        <w:t>Objętość prostopadłościanu</w:t>
      </w:r>
      <w:r w:rsidR="00002EBE" w:rsidRPr="00002EBE">
        <w:rPr>
          <w:rFonts w:ascii="Helvetica" w:hAnsi="Helvetica" w:cs="Helvetica"/>
          <w:color w:val="1B1B1B"/>
          <w:shd w:val="clear" w:color="auto" w:fill="FFFFFF"/>
        </w:rPr>
        <w:t>:</w:t>
      </w:r>
      <w:r w:rsidRPr="00002EBE">
        <w:rPr>
          <w:rFonts w:ascii="Helvetica" w:hAnsi="Helvetica" w:cs="Helvetica"/>
          <w:color w:val="1B1B1B"/>
          <w:shd w:val="clear" w:color="auto" w:fill="FFFFFF"/>
        </w:rPr>
        <w:t xml:space="preserve"> </w:t>
      </w:r>
      <w:r w:rsidR="006E75BF" w:rsidRPr="00002EBE">
        <w:rPr>
          <w:rFonts w:ascii="Helvetica" w:hAnsi="Helvetica" w:cs="Helvetica"/>
          <w:color w:val="1B1B1B"/>
          <w:shd w:val="clear" w:color="auto" w:fill="FFFFFF"/>
        </w:rPr>
        <w:t xml:space="preserve">   </w:t>
      </w:r>
      <w:r w:rsidR="006E75BF" w:rsidRPr="00002EBE">
        <w:rPr>
          <w:noProof/>
        </w:rPr>
        <w:drawing>
          <wp:inline distT="0" distB="0" distL="0" distR="0" wp14:anchorId="128A558B" wp14:editId="4D774765">
            <wp:extent cx="495300" cy="57500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340" cy="61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EBE" w:rsidRPr="00002EBE">
        <w:rPr>
          <w:rFonts w:ascii="Helvetica" w:hAnsi="Helvetica" w:cs="Helvetica"/>
          <w:color w:val="1B1B1B"/>
          <w:shd w:val="clear" w:color="auto" w:fill="FFFFFF"/>
        </w:rPr>
        <w:t xml:space="preserve"> (wersja łatwiejsza) </w:t>
      </w:r>
      <w:r w:rsidR="00002EBE" w:rsidRPr="00002EBE">
        <w:rPr>
          <w:rFonts w:ascii="Helvetica" w:hAnsi="Helvetica" w:cs="Helvetica"/>
          <w:color w:val="1B1B1B"/>
          <w:shd w:val="clear" w:color="auto" w:fill="FFFFFF"/>
        </w:rPr>
        <w:t>do 7.05.2020</w:t>
      </w:r>
    </w:p>
    <w:p w14:paraId="0F5DD190" w14:textId="4AA40125" w:rsidR="006E75BF" w:rsidRDefault="00002EBE" w:rsidP="000E69CD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  <w:r w:rsidRPr="00002EBE">
        <w:rPr>
          <w:rFonts w:ascii="Helvetica" w:hAnsi="Helvetica" w:cs="Helvetica"/>
          <w:color w:val="1B1B1B"/>
          <w:shd w:val="clear" w:color="auto" w:fill="FFFFFF"/>
        </w:rPr>
        <w:t xml:space="preserve">lub  </w:t>
      </w:r>
      <w:r w:rsidR="00817A63">
        <w:rPr>
          <w:rFonts w:ascii="Helvetica" w:hAnsi="Helvetica" w:cs="Helvetica"/>
          <w:color w:val="1B1B1B"/>
          <w:shd w:val="clear" w:color="auto" w:fill="FFFFFF"/>
        </w:rPr>
        <w:t>O</w:t>
      </w:r>
      <w:r w:rsidRPr="00002EBE">
        <w:rPr>
          <w:rFonts w:ascii="Helvetica" w:hAnsi="Helvetica" w:cs="Helvetica"/>
          <w:color w:val="1B1B1B"/>
          <w:shd w:val="clear" w:color="auto" w:fill="FFFFFF"/>
        </w:rPr>
        <w:t xml:space="preserve">bjętość prostopadłościanu  </w:t>
      </w:r>
      <w:r w:rsidR="006E75BF" w:rsidRPr="00002EBE">
        <w:rPr>
          <w:noProof/>
        </w:rPr>
        <w:drawing>
          <wp:inline distT="0" distB="0" distL="0" distR="0" wp14:anchorId="3DD79A71" wp14:editId="7AF142BA">
            <wp:extent cx="511319" cy="592666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580" cy="62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2EBE">
        <w:rPr>
          <w:rFonts w:ascii="Helvetica" w:hAnsi="Helvetica" w:cs="Helvetica"/>
          <w:color w:val="1B1B1B"/>
          <w:shd w:val="clear" w:color="auto" w:fill="FFFFFF"/>
        </w:rPr>
        <w:t xml:space="preserve"> (wersja trudniejsza) do 8.05.2020</w:t>
      </w:r>
    </w:p>
    <w:p w14:paraId="307628CB" w14:textId="4007C57E" w:rsidR="00002EBE" w:rsidRDefault="00002EBE" w:rsidP="000E69CD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</w:p>
    <w:p w14:paraId="05305323" w14:textId="18BB39CB" w:rsidR="00002EBE" w:rsidRDefault="00991B99" w:rsidP="000E69CD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W p</w:t>
      </w:r>
      <w:r w:rsidR="00002EBE">
        <w:rPr>
          <w:rFonts w:ascii="Helvetica" w:hAnsi="Helvetica" w:cs="Helvetica"/>
          <w:color w:val="1B1B1B"/>
          <w:shd w:val="clear" w:color="auto" w:fill="FFFFFF"/>
        </w:rPr>
        <w:t>odręcznik</w:t>
      </w:r>
      <w:r>
        <w:rPr>
          <w:rFonts w:ascii="Helvetica" w:hAnsi="Helvetica" w:cs="Helvetica"/>
          <w:color w:val="1B1B1B"/>
          <w:shd w:val="clear" w:color="auto" w:fill="FFFFFF"/>
        </w:rPr>
        <w:t>u</w:t>
      </w:r>
      <w:r w:rsidR="00002EBE">
        <w:rPr>
          <w:rFonts w:ascii="Helvetica" w:hAnsi="Helvetica" w:cs="Helvetica"/>
          <w:color w:val="1B1B1B"/>
          <w:shd w:val="clear" w:color="auto" w:fill="FFFFFF"/>
        </w:rPr>
        <w:t xml:space="preserve"> G</w:t>
      </w:r>
      <w:r>
        <w:rPr>
          <w:rFonts w:ascii="Helvetica" w:hAnsi="Helvetica" w:cs="Helvetica"/>
          <w:color w:val="1B1B1B"/>
          <w:shd w:val="clear" w:color="auto" w:fill="FFFFFF"/>
        </w:rPr>
        <w:t>WO</w:t>
      </w:r>
    </w:p>
    <w:p w14:paraId="4438BFC5" w14:textId="531B6FB2" w:rsidR="00002EBE" w:rsidRPr="00991B99" w:rsidRDefault="00002EBE" w:rsidP="000E69CD">
      <w:pPr>
        <w:spacing w:before="240"/>
        <w:rPr>
          <w:rFonts w:ascii="Helvetica" w:hAnsi="Helvetica" w:cs="Helvetica"/>
          <w:color w:val="00B0F0"/>
          <w:shd w:val="clear" w:color="auto" w:fill="FFFFFF"/>
        </w:rPr>
      </w:pPr>
      <w:r w:rsidRPr="00991B99">
        <w:rPr>
          <w:rFonts w:ascii="Helvetica" w:hAnsi="Helvetica" w:cs="Helvetica"/>
          <w:color w:val="00B0F0"/>
          <w:shd w:val="clear" w:color="auto" w:fill="FFFFFF"/>
        </w:rPr>
        <w:t>Sprawdź, czy umiesz</w:t>
      </w:r>
    </w:p>
    <w:p w14:paraId="5E98E9B0" w14:textId="2FE8C82E" w:rsidR="00002EBE" w:rsidRDefault="00002EBE" w:rsidP="00002EBE">
      <w:pPr>
        <w:pStyle w:val="Akapitzlist"/>
        <w:numPr>
          <w:ilvl w:val="0"/>
          <w:numId w:val="6"/>
        </w:num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Str. 269</w:t>
      </w:r>
    </w:p>
    <w:p w14:paraId="10544968" w14:textId="10CCD577" w:rsidR="00002EBE" w:rsidRDefault="00002EBE" w:rsidP="00002EBE">
      <w:pPr>
        <w:pStyle w:val="Akapitzlist"/>
        <w:numPr>
          <w:ilvl w:val="0"/>
          <w:numId w:val="6"/>
        </w:num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Str. 273</w:t>
      </w:r>
      <w:r w:rsidR="00817A63">
        <w:rPr>
          <w:rFonts w:ascii="Helvetica" w:hAnsi="Helvetica" w:cs="Helvetica"/>
          <w:color w:val="1B1B1B"/>
          <w:shd w:val="clear" w:color="auto" w:fill="FFFFFF"/>
        </w:rPr>
        <w:t xml:space="preserve">  w z. 2 oblicz pola powierzchni całkowitej I, II i IV graniastosłupa</w:t>
      </w:r>
    </w:p>
    <w:p w14:paraId="1D260030" w14:textId="2AC33DA8" w:rsidR="00817A63" w:rsidRPr="00817A63" w:rsidRDefault="00817A63" w:rsidP="00817A63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 xml:space="preserve">Zgłoś (podczas lekcji na platformie Zoom) zadania lub pytania, których nie rozumiesz. </w:t>
      </w:r>
    </w:p>
    <w:sectPr w:rsidR="00817A63" w:rsidRPr="00817A63" w:rsidSect="000C7A86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952"/>
    <w:multiLevelType w:val="multilevel"/>
    <w:tmpl w:val="76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C4878"/>
    <w:multiLevelType w:val="hybridMultilevel"/>
    <w:tmpl w:val="E4AAC9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B494C13"/>
    <w:multiLevelType w:val="hybridMultilevel"/>
    <w:tmpl w:val="6598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0D65"/>
    <w:multiLevelType w:val="hybridMultilevel"/>
    <w:tmpl w:val="1E8C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C267A"/>
    <w:multiLevelType w:val="hybridMultilevel"/>
    <w:tmpl w:val="91B8A7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6CB6D32"/>
    <w:multiLevelType w:val="hybridMultilevel"/>
    <w:tmpl w:val="AA8899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E"/>
    <w:rsid w:val="00002EBE"/>
    <w:rsid w:val="00012B77"/>
    <w:rsid w:val="00054E7B"/>
    <w:rsid w:val="000B00CD"/>
    <w:rsid w:val="000B1E71"/>
    <w:rsid w:val="000C7A86"/>
    <w:rsid w:val="000E0500"/>
    <w:rsid w:val="000E66A4"/>
    <w:rsid w:val="000E69CD"/>
    <w:rsid w:val="00183061"/>
    <w:rsid w:val="00244F3D"/>
    <w:rsid w:val="00253DBB"/>
    <w:rsid w:val="002828D8"/>
    <w:rsid w:val="002A279D"/>
    <w:rsid w:val="002E2080"/>
    <w:rsid w:val="002F5ABC"/>
    <w:rsid w:val="002F5C63"/>
    <w:rsid w:val="00334840"/>
    <w:rsid w:val="00355F43"/>
    <w:rsid w:val="00392D3C"/>
    <w:rsid w:val="003979C6"/>
    <w:rsid w:val="003C56E6"/>
    <w:rsid w:val="003D4EFA"/>
    <w:rsid w:val="004551FB"/>
    <w:rsid w:val="00485F45"/>
    <w:rsid w:val="004E1255"/>
    <w:rsid w:val="005338E3"/>
    <w:rsid w:val="00557FE3"/>
    <w:rsid w:val="00571423"/>
    <w:rsid w:val="00591CC8"/>
    <w:rsid w:val="005A61BC"/>
    <w:rsid w:val="005D560B"/>
    <w:rsid w:val="005F1091"/>
    <w:rsid w:val="005F667B"/>
    <w:rsid w:val="005F7D4C"/>
    <w:rsid w:val="006136C7"/>
    <w:rsid w:val="00625D17"/>
    <w:rsid w:val="006350CF"/>
    <w:rsid w:val="00636ECF"/>
    <w:rsid w:val="00675F53"/>
    <w:rsid w:val="006A5F59"/>
    <w:rsid w:val="006D38E4"/>
    <w:rsid w:val="006E75BF"/>
    <w:rsid w:val="00707DCB"/>
    <w:rsid w:val="00790923"/>
    <w:rsid w:val="00796EBB"/>
    <w:rsid w:val="007A4F8E"/>
    <w:rsid w:val="007A7C64"/>
    <w:rsid w:val="00817A63"/>
    <w:rsid w:val="008531CA"/>
    <w:rsid w:val="008A0AC0"/>
    <w:rsid w:val="008C2FBE"/>
    <w:rsid w:val="008F6E7E"/>
    <w:rsid w:val="009042E2"/>
    <w:rsid w:val="00907E4B"/>
    <w:rsid w:val="00927D47"/>
    <w:rsid w:val="00934872"/>
    <w:rsid w:val="0093521E"/>
    <w:rsid w:val="00947EA8"/>
    <w:rsid w:val="00960CD2"/>
    <w:rsid w:val="00991B99"/>
    <w:rsid w:val="009A074E"/>
    <w:rsid w:val="009A4AB0"/>
    <w:rsid w:val="009C570A"/>
    <w:rsid w:val="00A040FA"/>
    <w:rsid w:val="00A74351"/>
    <w:rsid w:val="00AF4D3C"/>
    <w:rsid w:val="00B154C5"/>
    <w:rsid w:val="00B167BE"/>
    <w:rsid w:val="00B23947"/>
    <w:rsid w:val="00B53A77"/>
    <w:rsid w:val="00B54549"/>
    <w:rsid w:val="00B71BD2"/>
    <w:rsid w:val="00B963C6"/>
    <w:rsid w:val="00C06CF3"/>
    <w:rsid w:val="00C175C4"/>
    <w:rsid w:val="00C3119A"/>
    <w:rsid w:val="00C43533"/>
    <w:rsid w:val="00CA535C"/>
    <w:rsid w:val="00CC013B"/>
    <w:rsid w:val="00CE25C8"/>
    <w:rsid w:val="00D00991"/>
    <w:rsid w:val="00D735B3"/>
    <w:rsid w:val="00D87E30"/>
    <w:rsid w:val="00DE4608"/>
    <w:rsid w:val="00DF2882"/>
    <w:rsid w:val="00E15B61"/>
    <w:rsid w:val="00E55F87"/>
    <w:rsid w:val="00F07CFF"/>
    <w:rsid w:val="00F4086C"/>
    <w:rsid w:val="00F41D94"/>
    <w:rsid w:val="00F66838"/>
    <w:rsid w:val="00F86755"/>
    <w:rsid w:val="00F95D55"/>
    <w:rsid w:val="00FB42AF"/>
    <w:rsid w:val="00FB61D9"/>
    <w:rsid w:val="00FB6BD4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6FB"/>
  <w15:chartTrackingRefBased/>
  <w15:docId w15:val="{B5B9BA72-FABC-4E9C-9BE6-7B297C6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F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F8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4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40FA"/>
    <w:pPr>
      <w:ind w:left="720"/>
      <w:contextualSpacing/>
    </w:pPr>
  </w:style>
  <w:style w:type="character" w:customStyle="1" w:styleId="ng-binding">
    <w:name w:val="ng-binding"/>
    <w:basedOn w:val="Domylnaczcionkaakapitu"/>
    <w:rsid w:val="00012B77"/>
  </w:style>
  <w:style w:type="character" w:styleId="Tekstzastpczy">
    <w:name w:val="Placeholder Text"/>
    <w:basedOn w:val="Domylnaczcionkaakapitu"/>
    <w:uiPriority w:val="99"/>
    <w:semiHidden/>
    <w:rsid w:val="002F5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malsok 7</dc:creator>
  <cp:keywords/>
  <dc:description/>
  <cp:lastModifiedBy>malsok 7</cp:lastModifiedBy>
  <cp:revision>6</cp:revision>
  <cp:lastPrinted>2020-04-07T09:14:00Z</cp:lastPrinted>
  <dcterms:created xsi:type="dcterms:W3CDTF">2020-04-30T16:16:00Z</dcterms:created>
  <dcterms:modified xsi:type="dcterms:W3CDTF">2020-05-05T13:48:00Z</dcterms:modified>
</cp:coreProperties>
</file>