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7F" w:rsidRDefault="00003A7F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003A7F" w:rsidRPr="008A1708" w:rsidRDefault="008A1708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Klasa 8</w:t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  <w:t>25-29.05.2020</w:t>
      </w: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003A7F" w:rsidRDefault="008A1708">
      <w:pPr>
        <w:pStyle w:val="Nagwek1"/>
        <w:keepNext w:val="0"/>
        <w:keepLines w:val="0"/>
        <w:pBdr>
          <w:bottom w:val="none" w:sz="0" w:space="13" w:color="auto"/>
        </w:pBdr>
        <w:shd w:val="clear" w:color="auto" w:fill="FFFFFF"/>
        <w:spacing w:before="0" w:after="0" w:line="288" w:lineRule="auto"/>
        <w:rPr>
          <w:b/>
          <w:sz w:val="28"/>
          <w:szCs w:val="28"/>
          <w:highlight w:val="white"/>
          <w:u w:val="single"/>
        </w:rPr>
      </w:pPr>
      <w:bookmarkStart w:id="0" w:name="_mqhwses07gqf" w:colFirst="0" w:colLast="0"/>
      <w:bookmarkEnd w:id="0"/>
      <w:r>
        <w:rPr>
          <w:b/>
          <w:sz w:val="28"/>
          <w:szCs w:val="28"/>
          <w:highlight w:val="white"/>
          <w:u w:val="single"/>
        </w:rPr>
        <w:t>Temat: Funkcje w arkuszu kalkulacyjnym</w:t>
      </w:r>
    </w:p>
    <w:p w:rsidR="00003A7F" w:rsidRDefault="008A1708">
      <w:pPr>
        <w:pStyle w:val="normal"/>
        <w:numPr>
          <w:ilvl w:val="0"/>
          <w:numId w:val="1"/>
        </w:numPr>
        <w:shd w:val="clear" w:color="auto" w:fill="FFFFFF"/>
        <w:spacing w:line="384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u w:val="single"/>
        </w:rPr>
        <w:t>przeglądanie i sortowanie danych</w:t>
      </w:r>
    </w:p>
    <w:p w:rsidR="00003A7F" w:rsidRDefault="008A1708">
      <w:pPr>
        <w:pStyle w:val="normal"/>
        <w:numPr>
          <w:ilvl w:val="0"/>
          <w:numId w:val="1"/>
        </w:numPr>
        <w:shd w:val="clear" w:color="auto" w:fill="FFFFFF"/>
        <w:spacing w:after="220" w:line="384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u w:val="single"/>
        </w:rPr>
        <w:t>funkcje statystyczne</w:t>
      </w:r>
    </w:p>
    <w:p w:rsidR="00003A7F" w:rsidRPr="008A1708" w:rsidRDefault="00003A7F">
      <w:pPr>
        <w:pStyle w:val="normal"/>
        <w:shd w:val="clear" w:color="auto" w:fill="FFFFFF"/>
        <w:spacing w:after="220" w:line="384" w:lineRule="auto"/>
        <w:ind w:left="720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</w:p>
    <w:p w:rsidR="00003A7F" w:rsidRPr="008A1708" w:rsidRDefault="008A1708">
      <w:pPr>
        <w:pStyle w:val="normal"/>
        <w:numPr>
          <w:ilvl w:val="0"/>
          <w:numId w:val="2"/>
        </w:numPr>
        <w:shd w:val="clear" w:color="auto" w:fill="FFFFFF"/>
        <w:spacing w:line="384" w:lineRule="auto"/>
        <w:ind w:left="-708" w:firstLine="0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Na podstawie filmu utwórz podobną ale nie identyczna tabelę i zaprezentuj </w:t>
      </w:r>
      <w:proofErr w:type="spellStart"/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>uzycie</w:t>
      </w:r>
      <w:proofErr w:type="spellEnd"/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 funkcji </w:t>
      </w:r>
      <w:proofErr w:type="spellStart"/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>Licz.jeżeli</w:t>
      </w:r>
      <w:proofErr w:type="spellEnd"/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 : </w:t>
      </w:r>
      <w:hyperlink r:id="rId5">
        <w:r w:rsidRPr="008A1708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</w:rPr>
          <w:t>https://www.youtube.com/watch?v=Re0PJ7uS8BA</w:t>
        </w:r>
      </w:hyperlink>
    </w:p>
    <w:p w:rsidR="00003A7F" w:rsidRPr="008A1708" w:rsidRDefault="008A1708">
      <w:pPr>
        <w:pStyle w:val="normal"/>
        <w:numPr>
          <w:ilvl w:val="0"/>
          <w:numId w:val="2"/>
        </w:numPr>
        <w:shd w:val="clear" w:color="auto" w:fill="FFFFFF"/>
        <w:spacing w:after="220" w:line="384" w:lineRule="auto"/>
        <w:ind w:left="-708" w:firstLine="0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</w:pPr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Korzystając z filmu: </w:t>
      </w:r>
      <w:hyperlink r:id="rId6">
        <w:r w:rsidRPr="008A1708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</w:rPr>
          <w:t>https://www.youtube.com/watch?v=kD0Orr-wjl4</w:t>
        </w:r>
      </w:hyperlink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 oraz pliku: </w:t>
      </w:r>
      <w:hyperlink r:id="rId7">
        <w:r w:rsidRPr="008A1708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</w:rPr>
          <w:t>https://drive.google.com/open?id=1jyfjp3wrg2yAWOGsI4_PA0FNCLy6Dtjy</w:t>
        </w:r>
      </w:hyperlink>
      <w:r w:rsidRPr="008A1708"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</w:rPr>
        <w:t xml:space="preserve">  przećwicz filtrowanie i sortowanie danych w arkuszu kalkulacyjnym.</w:t>
      </w:r>
    </w:p>
    <w:p w:rsidR="00003A7F" w:rsidRDefault="00003A7F">
      <w:pPr>
        <w:pStyle w:val="normal"/>
        <w:shd w:val="clear" w:color="auto" w:fill="FFFFFF"/>
        <w:spacing w:after="220" w:line="384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u w:val="single"/>
        </w:rPr>
      </w:pPr>
    </w:p>
    <w:p w:rsidR="00003A7F" w:rsidRDefault="00003A7F">
      <w:pPr>
        <w:pStyle w:val="normal"/>
        <w:shd w:val="clear" w:color="auto" w:fill="FFFFFF"/>
        <w:spacing w:after="220" w:line="384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003A7F" w:rsidRDefault="008A1708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A61C00"/>
          <w:highlight w:val="white"/>
        </w:rPr>
      </w:pPr>
      <w:r>
        <w:rPr>
          <w:rFonts w:ascii="Times New Roman" w:eastAsia="Times New Roman" w:hAnsi="Times New Roman" w:cs="Times New Roman"/>
          <w:b/>
          <w:color w:val="A61C00"/>
          <w:highlight w:val="white"/>
        </w:rPr>
        <w:t>W tym tygodniu nie wysyłamy potwierdzeń:)</w:t>
      </w: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Default="00003A7F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2"/>
          <w:szCs w:val="32"/>
          <w:highlight w:val="white"/>
          <w:u w:val="single"/>
        </w:rPr>
      </w:pPr>
    </w:p>
    <w:p w:rsidR="00003A7F" w:rsidRPr="008A1708" w:rsidRDefault="008A1708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lastRenderedPageBreak/>
        <w:t>Klasa 8</w:t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  <w:t>01-05.06.2020</w:t>
      </w:r>
    </w:p>
    <w:p w:rsidR="00003A7F" w:rsidRPr="008A1708" w:rsidRDefault="008A1708">
      <w:pPr>
        <w:pStyle w:val="normal"/>
        <w:spacing w:before="240" w:after="240"/>
        <w:rPr>
          <w:b/>
          <w:highlight w:val="yellow"/>
        </w:rPr>
      </w:pP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  <w:r w:rsidRPr="008A1708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ab/>
      </w:r>
    </w:p>
    <w:p w:rsidR="00003A7F" w:rsidRDefault="008A1708">
      <w:pPr>
        <w:pStyle w:val="normal"/>
        <w:shd w:val="clear" w:color="auto" w:fill="FFFFFF"/>
        <w:spacing w:after="200"/>
        <w:rPr>
          <w:b/>
        </w:rPr>
      </w:pPr>
      <w:r>
        <w:rPr>
          <w:b/>
        </w:rPr>
        <w:t>Temat: Przedstawianie danych w postaci wykresu</w:t>
      </w:r>
    </w:p>
    <w:p w:rsidR="00003A7F" w:rsidRDefault="008A1708">
      <w:pPr>
        <w:pStyle w:val="normal"/>
        <w:shd w:val="clear" w:color="auto" w:fill="FFFFFF"/>
        <w:spacing w:after="200"/>
      </w:pPr>
      <w:r>
        <w:t xml:space="preserve">Uczeń zna ogólne zasady przygotowania wykresu w arkuszu kalkulacyjnym; przygotowuje wykres dla jednej (lub dwóch) serii danych; dodaje do wykresu tytuł, legendę, etykiety </w:t>
      </w:r>
      <w:r>
        <w:t>danych; zna zasady doboru typu wykresu do danych i wyników, podaje przykłady różnych typów wykresów; potrafi właściwie dobrać odpowiedni typ wykresu do danych i wyników; zna i stosuje zasady konstrukcji wykresu ilustrującego kilka serii danych.</w:t>
      </w:r>
    </w:p>
    <w:p w:rsidR="00003A7F" w:rsidRDefault="008A1708">
      <w:pPr>
        <w:pStyle w:val="normal"/>
        <w:shd w:val="clear" w:color="auto" w:fill="FFFFFF"/>
      </w:pPr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zrealizuj ć</w:t>
      </w:r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wiczenia w jednym pliku </w:t>
      </w:r>
      <w:r>
        <w:t xml:space="preserve">według instrukcji dostępnej na filmie: </w:t>
      </w:r>
      <w:hyperlink r:id="rId8">
        <w:r>
          <w:rPr>
            <w:color w:val="1155CC"/>
            <w:u w:val="single"/>
          </w:rPr>
          <w:t>https://www.youtube.com/watch?v=MMw2A8WLx64&amp;t=190s</w:t>
        </w:r>
      </w:hyperlink>
    </w:p>
    <w:p w:rsidR="00003A7F" w:rsidRDefault="00003A7F">
      <w:pPr>
        <w:pStyle w:val="normal"/>
        <w:shd w:val="clear" w:color="auto" w:fill="FFFFFF"/>
        <w:ind w:left="720"/>
      </w:pPr>
    </w:p>
    <w:p w:rsidR="00003A7F" w:rsidRDefault="008A1708">
      <w:pPr>
        <w:pStyle w:val="normal"/>
        <w:shd w:val="clear" w:color="auto" w:fill="FFFFFF"/>
        <w:rPr>
          <w:b/>
        </w:rPr>
      </w:pPr>
      <w:r>
        <w:rPr>
          <w:b/>
        </w:rPr>
        <w:t xml:space="preserve"> Arkusz kalkulacyjny potrzebny do realizacji tematu (do wyboru):</w:t>
      </w:r>
    </w:p>
    <w:p w:rsidR="00003A7F" w:rsidRDefault="008A1708">
      <w:pPr>
        <w:pStyle w:val="normal"/>
        <w:shd w:val="clear" w:color="auto" w:fill="FFFFFF"/>
        <w:rPr>
          <w:b/>
        </w:rPr>
      </w:pPr>
      <w:r>
        <w:rPr>
          <w:b/>
        </w:rPr>
        <w:t>-Arkusze</w:t>
      </w:r>
      <w:r>
        <w:rPr>
          <w:b/>
        </w:rPr>
        <w:t xml:space="preserve"> Google (wersja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bezpłatnie - wystarczy mieć konto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) </w:t>
      </w:r>
    </w:p>
    <w:p w:rsidR="00003A7F" w:rsidRDefault="008A1708">
      <w:pPr>
        <w:pStyle w:val="normal"/>
        <w:shd w:val="clear" w:color="auto" w:fill="FFFFFF"/>
        <w:rPr>
          <w:b/>
        </w:rPr>
      </w:pPr>
      <w:r>
        <w:rPr>
          <w:b/>
        </w:rPr>
        <w:t xml:space="preserve">instrukcja: </w:t>
      </w:r>
      <w:hyperlink r:id="rId9">
        <w:r>
          <w:rPr>
            <w:b/>
            <w:color w:val="1155CC"/>
            <w:u w:val="single"/>
          </w:rPr>
          <w:t>https://www.youtube.com/watch?v=ceRTyWIIWVU</w:t>
        </w:r>
      </w:hyperlink>
    </w:p>
    <w:p w:rsidR="00003A7F" w:rsidRDefault="008A1708">
      <w:pPr>
        <w:pStyle w:val="normal"/>
        <w:shd w:val="clear" w:color="auto" w:fill="FFFFFF"/>
      </w:pPr>
      <w:r>
        <w:t>-Microsoft Excel (licencja płatna w ramach pakietu Microsoft Office)</w:t>
      </w:r>
    </w:p>
    <w:p w:rsidR="00003A7F" w:rsidRDefault="008A1708">
      <w:pPr>
        <w:pStyle w:val="normal"/>
        <w:shd w:val="clear" w:color="auto" w:fill="FFFFFF"/>
      </w:pPr>
      <w:r>
        <w:t>-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 (do pobrania bezpłatnie w ramach pakietu </w:t>
      </w:r>
      <w:proofErr w:type="spellStart"/>
      <w:r>
        <w:t>LibreOffice</w:t>
      </w:r>
      <w:proofErr w:type="spellEnd"/>
      <w:r>
        <w:t xml:space="preserve">) </w:t>
      </w:r>
    </w:p>
    <w:p w:rsidR="00003A7F" w:rsidRDefault="00003A7F">
      <w:pPr>
        <w:pStyle w:val="normal"/>
        <w:shd w:val="clear" w:color="auto" w:fill="FFFFFF"/>
        <w:spacing w:after="220" w:line="384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highlight w:val="white"/>
          <w:u w:val="single"/>
        </w:rPr>
      </w:pPr>
    </w:p>
    <w:p w:rsidR="00003A7F" w:rsidRDefault="00003A7F">
      <w:pPr>
        <w:pStyle w:val="normal"/>
        <w:rPr>
          <w:sz w:val="24"/>
          <w:szCs w:val="24"/>
          <w:highlight w:val="white"/>
        </w:rPr>
      </w:pPr>
    </w:p>
    <w:p w:rsidR="00003A7F" w:rsidRDefault="00003A7F">
      <w:pPr>
        <w:pStyle w:val="normal"/>
        <w:rPr>
          <w:sz w:val="24"/>
          <w:szCs w:val="24"/>
          <w:highlight w:val="white"/>
        </w:rPr>
      </w:pPr>
    </w:p>
    <w:p w:rsidR="00003A7F" w:rsidRDefault="008A1708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Proszę o informację zwrotną z dwóch tematów lekcji jednocześnie - pliki proszę pobrać i zapisać na swoim komputerze (plik/pobierz/</w:t>
      </w:r>
      <w:proofErr w:type="spellStart"/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MicrosoftExcel</w:t>
      </w:r>
      <w:proofErr w:type="spellEnd"/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) a następnie wysłać jako 2 załączniki w jednej wiadomości wisniowa.sala65@gmail.com do 20 maja 2020 podając w t</w:t>
      </w: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emacie swoje imię i nazwisko oraz klasę. </w:t>
      </w:r>
    </w:p>
    <w:p w:rsidR="00003A7F" w:rsidRDefault="00003A7F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A7F" w:rsidRDefault="00003A7F">
      <w:pPr>
        <w:pStyle w:val="normal"/>
        <w:spacing w:before="240" w:after="240"/>
      </w:pPr>
    </w:p>
    <w:p w:rsidR="00003A7F" w:rsidRDefault="008A1708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3A7F" w:rsidRDefault="008A1708">
      <w:pPr>
        <w:pStyle w:val="normal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WIĘCEJ INFORMACJI DLA UCZNIÓW BĘDZIE  STOPNIOWO UDOSTĘPNIANE NA DYSKU POD LINKIEM (PROSZĘ GO SKOPIOWAĆ I WKLEIĆ DO PRZEGLĄDARKI):</w:t>
      </w:r>
    </w:p>
    <w:p w:rsidR="00003A7F" w:rsidRDefault="00003A7F">
      <w:pPr>
        <w:pStyle w:val="normal"/>
        <w:spacing w:before="240" w:after="240"/>
        <w:rPr>
          <w:b/>
          <w:color w:val="1155CC"/>
          <w:sz w:val="24"/>
          <w:szCs w:val="24"/>
        </w:rPr>
      </w:pPr>
      <w:hyperlink r:id="rId10">
        <w:r w:rsidR="008A1708">
          <w:rPr>
            <w:b/>
            <w:color w:val="1155CC"/>
            <w:sz w:val="24"/>
            <w:szCs w:val="24"/>
          </w:rPr>
          <w:t>https://drive.google.com/open?id=1XmTdiCUKuNNA8RrCrYjfFVvWgJwT2DjQ</w:t>
        </w:r>
      </w:hyperlink>
    </w:p>
    <w:p w:rsidR="00003A7F" w:rsidRDefault="008A1708">
      <w:pPr>
        <w:pStyle w:val="normal"/>
        <w:spacing w:before="240" w:after="240"/>
        <w:rPr>
          <w:color w:val="5F6368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 razie problemów proszę o kontakt e-mail:</w:t>
      </w:r>
      <w:r>
        <w:rPr>
          <w:color w:val="5F6368"/>
          <w:sz w:val="24"/>
          <w:szCs w:val="24"/>
          <w:highlight w:val="white"/>
        </w:rPr>
        <w:t xml:space="preserve"> wisniowa.sala65@gmail.com</w:t>
      </w:r>
    </w:p>
    <w:p w:rsidR="00003A7F" w:rsidRDefault="008A1708">
      <w:pPr>
        <w:pStyle w:val="normal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3A7F" w:rsidRDefault="00003A7F">
      <w:pPr>
        <w:pStyle w:val="normal"/>
      </w:pPr>
    </w:p>
    <w:sectPr w:rsidR="00003A7F" w:rsidSect="00003A7F">
      <w:pgSz w:w="11909" w:h="16834"/>
      <w:pgMar w:top="42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7A0"/>
    <w:multiLevelType w:val="multilevel"/>
    <w:tmpl w:val="33686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7055B89"/>
    <w:multiLevelType w:val="multilevel"/>
    <w:tmpl w:val="E1EA86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03A7F"/>
    <w:rsid w:val="00003A7F"/>
    <w:rsid w:val="008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03A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03A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03A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03A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03A7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03A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03A7F"/>
  </w:style>
  <w:style w:type="table" w:customStyle="1" w:styleId="TableNormal">
    <w:name w:val="Table Normal"/>
    <w:rsid w:val="00003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03A7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03A7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w2A8WLx64&amp;t=19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jyfjp3wrg2yAWOGsI4_PA0FNCLy6Dtj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D0Orr-wjl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e0PJ7uS8BA" TargetMode="External"/><Relationship Id="rId10" Type="http://schemas.openxmlformats.org/officeDocument/2006/relationships/hyperlink" Target="https://drive.google.com/open?id=1XmTdiCUKuNNA8RrCrYjfFVvWgJwT2D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RTyWIIW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2020-05-24T11:15:00Z</dcterms:created>
  <dcterms:modified xsi:type="dcterms:W3CDTF">2020-05-24T11:15:00Z</dcterms:modified>
</cp:coreProperties>
</file>