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C3BA" w14:textId="7B06E762" w:rsidR="00BE3270" w:rsidRPr="00905F5C" w:rsidRDefault="00BE3270">
      <w:pPr>
        <w:rPr>
          <w:b/>
          <w:bCs/>
          <w:sz w:val="28"/>
          <w:szCs w:val="28"/>
          <w:u w:val="single"/>
        </w:rPr>
      </w:pPr>
      <w:r w:rsidRPr="00905F5C">
        <w:rPr>
          <w:b/>
          <w:bCs/>
          <w:sz w:val="28"/>
          <w:szCs w:val="28"/>
          <w:u w:val="single"/>
        </w:rPr>
        <w:t>Zajęcia dla Grupy V w dniach 22.03.-28.03.2021.</w:t>
      </w:r>
    </w:p>
    <w:p w14:paraId="0D5BCAC0" w14:textId="77777777" w:rsidR="00EB2565" w:rsidRPr="00905F5C" w:rsidRDefault="00BE3270">
      <w:pPr>
        <w:rPr>
          <w:b/>
          <w:bCs/>
          <w:sz w:val="24"/>
          <w:szCs w:val="24"/>
        </w:rPr>
      </w:pPr>
      <w:r w:rsidRPr="00905F5C">
        <w:rPr>
          <w:b/>
          <w:bCs/>
          <w:sz w:val="24"/>
          <w:szCs w:val="24"/>
        </w:rPr>
        <w:t>Zajęcia I</w:t>
      </w:r>
      <w:r w:rsidR="00E21ECB" w:rsidRPr="00905F5C">
        <w:rPr>
          <w:b/>
          <w:bCs/>
          <w:sz w:val="24"/>
          <w:szCs w:val="24"/>
        </w:rPr>
        <w:t xml:space="preserve"> </w:t>
      </w:r>
    </w:p>
    <w:p w14:paraId="52E7817A" w14:textId="5584C3D6" w:rsidR="00BE3270" w:rsidRPr="00905F5C" w:rsidRDefault="00EB2565">
      <w:pPr>
        <w:rPr>
          <w:b/>
          <w:bCs/>
          <w:sz w:val="24"/>
          <w:szCs w:val="24"/>
        </w:rPr>
      </w:pPr>
      <w:r w:rsidRPr="00905F5C">
        <w:rPr>
          <w:b/>
          <w:bCs/>
          <w:sz w:val="24"/>
          <w:szCs w:val="24"/>
        </w:rPr>
        <w:t xml:space="preserve">            Temat </w:t>
      </w:r>
      <w:r w:rsidR="00E21ECB" w:rsidRPr="00905F5C">
        <w:rPr>
          <w:b/>
          <w:bCs/>
          <w:sz w:val="24"/>
          <w:szCs w:val="24"/>
        </w:rPr>
        <w:t>,,Topienie Marzanny’’</w:t>
      </w:r>
    </w:p>
    <w:p w14:paraId="32685AEA" w14:textId="414109E6" w:rsidR="00E21ECB" w:rsidRPr="00905F5C" w:rsidRDefault="00E21ECB">
      <w:pPr>
        <w:rPr>
          <w:sz w:val="24"/>
          <w:szCs w:val="24"/>
        </w:rPr>
      </w:pPr>
      <w:r w:rsidRPr="00905F5C">
        <w:rPr>
          <w:sz w:val="24"/>
          <w:szCs w:val="24"/>
        </w:rPr>
        <w:t>Cele : -  zapoznanie z dawnymi obrzędami ludowymi -topienie Marzanny</w:t>
      </w:r>
    </w:p>
    <w:p w14:paraId="772581A3" w14:textId="5AFD2F8B" w:rsidR="00E21ECB" w:rsidRPr="00905F5C" w:rsidRDefault="00E21ECB">
      <w:pPr>
        <w:rPr>
          <w:sz w:val="24"/>
          <w:szCs w:val="24"/>
        </w:rPr>
      </w:pPr>
      <w:r w:rsidRPr="00905F5C">
        <w:rPr>
          <w:sz w:val="24"/>
          <w:szCs w:val="24"/>
        </w:rPr>
        <w:t xml:space="preserve">           - zapoznanie z tradycyjnym  sposobem wykonania  kukły</w:t>
      </w:r>
    </w:p>
    <w:p w14:paraId="3E15DC16" w14:textId="068EC011" w:rsidR="00E21ECB" w:rsidRPr="00905F5C" w:rsidRDefault="00E21ECB">
      <w:pPr>
        <w:rPr>
          <w:sz w:val="24"/>
          <w:szCs w:val="24"/>
        </w:rPr>
      </w:pPr>
      <w:r w:rsidRPr="00905F5C">
        <w:rPr>
          <w:sz w:val="24"/>
          <w:szCs w:val="24"/>
        </w:rPr>
        <w:t xml:space="preserve">           - wdrażanie do kulturalnego zachowania się podczas spaceru</w:t>
      </w:r>
    </w:p>
    <w:p w14:paraId="2D6B0D84" w14:textId="7E3E8871" w:rsidR="00E21ECB" w:rsidRPr="00905F5C" w:rsidRDefault="00E21ECB">
      <w:pPr>
        <w:rPr>
          <w:sz w:val="24"/>
          <w:szCs w:val="24"/>
        </w:rPr>
      </w:pPr>
      <w:r w:rsidRPr="00905F5C">
        <w:rPr>
          <w:sz w:val="24"/>
          <w:szCs w:val="24"/>
        </w:rPr>
        <w:t xml:space="preserve">            - estetyka wykonania pracy i porządkowanie po sobie miejsca pracy.</w:t>
      </w:r>
    </w:p>
    <w:p w14:paraId="400544BF" w14:textId="7183052F" w:rsidR="00E21ECB" w:rsidRPr="00905F5C" w:rsidRDefault="00E21ECB">
      <w:pPr>
        <w:rPr>
          <w:sz w:val="24"/>
          <w:szCs w:val="24"/>
        </w:rPr>
      </w:pPr>
      <w:r w:rsidRPr="00905F5C">
        <w:rPr>
          <w:sz w:val="24"/>
          <w:szCs w:val="24"/>
        </w:rPr>
        <w:t xml:space="preserve">Wspólnie wykonujemy z dzieckiem </w:t>
      </w:r>
      <w:r w:rsidR="00EB2565" w:rsidRPr="00905F5C">
        <w:rPr>
          <w:sz w:val="24"/>
          <w:szCs w:val="24"/>
        </w:rPr>
        <w:t>kukłę</w:t>
      </w:r>
      <w:r w:rsidRPr="00905F5C">
        <w:rPr>
          <w:sz w:val="24"/>
          <w:szCs w:val="24"/>
        </w:rPr>
        <w:t xml:space="preserve"> Marzanny z wykorzystaniem </w:t>
      </w:r>
      <w:r w:rsidR="00EB2565" w:rsidRPr="00905F5C">
        <w:rPr>
          <w:sz w:val="24"/>
          <w:szCs w:val="24"/>
        </w:rPr>
        <w:t xml:space="preserve">materiałów </w:t>
      </w:r>
      <w:r w:rsidRPr="00905F5C">
        <w:rPr>
          <w:sz w:val="24"/>
          <w:szCs w:val="24"/>
        </w:rPr>
        <w:t>takich jak bibuła ,kolorowy papier,</w:t>
      </w:r>
      <w:r w:rsidR="00EB2565" w:rsidRPr="00905F5C">
        <w:rPr>
          <w:sz w:val="24"/>
          <w:szCs w:val="24"/>
        </w:rPr>
        <w:t xml:space="preserve"> słoma ,mazaki do namalowania twarzy .Jeśli dziecko chce ,może samodzielnie wykonać swoja Marzannę</w:t>
      </w:r>
    </w:p>
    <w:p w14:paraId="4A6ADA54" w14:textId="30DDD50C" w:rsidR="00EB2565" w:rsidRPr="00905F5C" w:rsidRDefault="00EB2565">
      <w:pPr>
        <w:rPr>
          <w:sz w:val="24"/>
          <w:szCs w:val="24"/>
        </w:rPr>
      </w:pPr>
      <w:r w:rsidRPr="00905F5C">
        <w:rPr>
          <w:sz w:val="24"/>
          <w:szCs w:val="24"/>
        </w:rPr>
        <w:t>Po wykonaniu udajemy się nad pobliską rzekę i wrzucamy Marzannę do rzeki, dbając o środowisko swoja kukłę wykonujemy z takich materiałów aby spłonęła w całości nie pozostawiała jakichkolwiek śmieci.</w:t>
      </w:r>
    </w:p>
    <w:p w14:paraId="4942EA6D" w14:textId="6A1B6BC0" w:rsidR="00EB2565" w:rsidRPr="00905F5C" w:rsidRDefault="00EB2565">
      <w:pPr>
        <w:rPr>
          <w:b/>
          <w:bCs/>
          <w:sz w:val="24"/>
          <w:szCs w:val="24"/>
        </w:rPr>
      </w:pPr>
      <w:r w:rsidRPr="00905F5C">
        <w:rPr>
          <w:b/>
          <w:bCs/>
          <w:sz w:val="24"/>
          <w:szCs w:val="24"/>
        </w:rPr>
        <w:t>Zajęcia II</w:t>
      </w:r>
    </w:p>
    <w:p w14:paraId="4664AC69" w14:textId="0A3E3653" w:rsidR="00BE3270" w:rsidRPr="00905F5C" w:rsidRDefault="00E21ECB">
      <w:pPr>
        <w:rPr>
          <w:sz w:val="24"/>
          <w:szCs w:val="24"/>
        </w:rPr>
      </w:pPr>
      <w:r w:rsidRPr="00905F5C">
        <w:rPr>
          <w:sz w:val="24"/>
          <w:szCs w:val="24"/>
        </w:rPr>
        <w:t xml:space="preserve">           </w:t>
      </w:r>
      <w:r w:rsidR="00BE3270" w:rsidRPr="00905F5C">
        <w:rPr>
          <w:b/>
          <w:bCs/>
          <w:sz w:val="24"/>
          <w:szCs w:val="24"/>
        </w:rPr>
        <w:t xml:space="preserve">Temat: ,,Tradycje </w:t>
      </w:r>
      <w:r w:rsidR="00905F5C">
        <w:rPr>
          <w:b/>
          <w:bCs/>
          <w:sz w:val="24"/>
          <w:szCs w:val="24"/>
        </w:rPr>
        <w:t>Ś</w:t>
      </w:r>
      <w:r w:rsidR="00BE3270" w:rsidRPr="00905F5C">
        <w:rPr>
          <w:b/>
          <w:bCs/>
          <w:sz w:val="24"/>
          <w:szCs w:val="24"/>
        </w:rPr>
        <w:t xml:space="preserve">wiąt wielkanocnych” </w:t>
      </w:r>
    </w:p>
    <w:p w14:paraId="3CDA1BC6" w14:textId="17FDEBC1" w:rsidR="00BE3270" w:rsidRPr="00905F5C" w:rsidRDefault="00BE3270">
      <w:pPr>
        <w:rPr>
          <w:sz w:val="24"/>
          <w:szCs w:val="24"/>
        </w:rPr>
      </w:pPr>
      <w:r w:rsidRPr="00905F5C">
        <w:rPr>
          <w:sz w:val="24"/>
          <w:szCs w:val="24"/>
        </w:rPr>
        <w:t>Cele:</w:t>
      </w:r>
      <w:r w:rsidR="00293783" w:rsidRPr="00905F5C">
        <w:rPr>
          <w:sz w:val="24"/>
          <w:szCs w:val="24"/>
        </w:rPr>
        <w:t xml:space="preserve"> -</w:t>
      </w:r>
      <w:r w:rsidR="003A70F4" w:rsidRPr="00905F5C">
        <w:rPr>
          <w:sz w:val="24"/>
          <w:szCs w:val="24"/>
        </w:rPr>
        <w:t xml:space="preserve"> </w:t>
      </w:r>
      <w:r w:rsidR="00293783" w:rsidRPr="00905F5C">
        <w:rPr>
          <w:sz w:val="24"/>
          <w:szCs w:val="24"/>
        </w:rPr>
        <w:t>przypomnienie wiadomości na temat tradycji Świat wielkanocnych, oglądanie ilustracji w książkach bądź kolorowych gazetach.</w:t>
      </w:r>
    </w:p>
    <w:p w14:paraId="40A169F3" w14:textId="3386236D" w:rsidR="00293783" w:rsidRPr="00905F5C" w:rsidRDefault="00293783">
      <w:pPr>
        <w:rPr>
          <w:sz w:val="24"/>
          <w:szCs w:val="24"/>
        </w:rPr>
      </w:pPr>
      <w:r w:rsidRPr="00905F5C">
        <w:rPr>
          <w:sz w:val="24"/>
          <w:szCs w:val="24"/>
        </w:rPr>
        <w:t xml:space="preserve">          - </w:t>
      </w:r>
      <w:r w:rsidR="003A70F4" w:rsidRPr="00905F5C">
        <w:rPr>
          <w:sz w:val="24"/>
          <w:szCs w:val="24"/>
        </w:rPr>
        <w:t>zapoznanie z symbolami Świat wielkanocnych (jajko ,pisanka, baranek, zajączek, palma, bazie, kurczaczek.)</w:t>
      </w:r>
    </w:p>
    <w:p w14:paraId="3C09D594" w14:textId="0B973848" w:rsidR="003A70F4" w:rsidRPr="00905F5C" w:rsidRDefault="003A70F4">
      <w:pPr>
        <w:rPr>
          <w:sz w:val="24"/>
          <w:szCs w:val="24"/>
        </w:rPr>
      </w:pPr>
      <w:r w:rsidRPr="00905F5C">
        <w:rPr>
          <w:sz w:val="24"/>
          <w:szCs w:val="24"/>
        </w:rPr>
        <w:t xml:space="preserve">           -   wyszukiwanie symboli w gazetach bądź kolorowych książkach.</w:t>
      </w:r>
    </w:p>
    <w:p w14:paraId="4356DF4C" w14:textId="75B639EC" w:rsidR="003A70F4" w:rsidRPr="00905F5C" w:rsidRDefault="003A70F4">
      <w:pPr>
        <w:rPr>
          <w:sz w:val="24"/>
          <w:szCs w:val="24"/>
        </w:rPr>
      </w:pPr>
      <w:r w:rsidRPr="00905F5C">
        <w:rPr>
          <w:sz w:val="24"/>
          <w:szCs w:val="24"/>
        </w:rPr>
        <w:t xml:space="preserve">          -   nauka uważnego słuchania</w:t>
      </w:r>
    </w:p>
    <w:p w14:paraId="6AD904C6" w14:textId="6159D10A" w:rsidR="003A70F4" w:rsidRPr="00905F5C" w:rsidRDefault="003A70F4">
      <w:pPr>
        <w:rPr>
          <w:sz w:val="24"/>
          <w:szCs w:val="24"/>
        </w:rPr>
      </w:pPr>
      <w:r w:rsidRPr="00905F5C">
        <w:rPr>
          <w:sz w:val="24"/>
          <w:szCs w:val="24"/>
        </w:rPr>
        <w:t xml:space="preserve">          Po obejrzeniu i wyszukaniu</w:t>
      </w:r>
      <w:r w:rsidR="00E21ECB" w:rsidRPr="00905F5C">
        <w:rPr>
          <w:sz w:val="24"/>
          <w:szCs w:val="24"/>
        </w:rPr>
        <w:t xml:space="preserve"> symboli w gazetach słuchanie opowiadania   A. Galicy   ,,Bajeczka Wielkanocna’ ’oraz słuchanie ulubionych piosenek na temat Wiosny.</w:t>
      </w:r>
    </w:p>
    <w:p w14:paraId="4DB566D7" w14:textId="06C3F419" w:rsidR="00EB2565" w:rsidRPr="00905F5C" w:rsidRDefault="00EB2565">
      <w:pPr>
        <w:rPr>
          <w:b/>
          <w:bCs/>
          <w:sz w:val="24"/>
          <w:szCs w:val="24"/>
        </w:rPr>
      </w:pPr>
      <w:r w:rsidRPr="00905F5C">
        <w:rPr>
          <w:b/>
          <w:bCs/>
          <w:sz w:val="24"/>
          <w:szCs w:val="24"/>
        </w:rPr>
        <w:t>Zajęcia III</w:t>
      </w:r>
    </w:p>
    <w:p w14:paraId="267806F9" w14:textId="22F4E3D1" w:rsidR="00EB2565" w:rsidRPr="00905F5C" w:rsidRDefault="00EB2565">
      <w:pPr>
        <w:rPr>
          <w:b/>
          <w:bCs/>
          <w:sz w:val="24"/>
          <w:szCs w:val="24"/>
        </w:rPr>
      </w:pPr>
      <w:r w:rsidRPr="00905F5C">
        <w:rPr>
          <w:b/>
          <w:bCs/>
          <w:sz w:val="24"/>
          <w:szCs w:val="24"/>
        </w:rPr>
        <w:t>Temat</w:t>
      </w:r>
      <w:r w:rsidR="00F7073E" w:rsidRPr="00905F5C">
        <w:rPr>
          <w:b/>
          <w:bCs/>
          <w:sz w:val="24"/>
          <w:szCs w:val="24"/>
        </w:rPr>
        <w:t>: ,,</w:t>
      </w:r>
      <w:r w:rsidRPr="00905F5C">
        <w:rPr>
          <w:b/>
          <w:bCs/>
          <w:sz w:val="24"/>
          <w:szCs w:val="24"/>
        </w:rPr>
        <w:t xml:space="preserve"> </w:t>
      </w:r>
      <w:r w:rsidR="00F7073E" w:rsidRPr="00905F5C">
        <w:rPr>
          <w:b/>
          <w:bCs/>
          <w:sz w:val="24"/>
          <w:szCs w:val="24"/>
        </w:rPr>
        <w:t>Wielkanocny baranek dekoracja świąteczna”</w:t>
      </w:r>
    </w:p>
    <w:p w14:paraId="27D48C5D" w14:textId="66209EC2" w:rsidR="00F7073E" w:rsidRPr="00905F5C" w:rsidRDefault="00F7073E">
      <w:pPr>
        <w:rPr>
          <w:sz w:val="24"/>
          <w:szCs w:val="24"/>
        </w:rPr>
      </w:pPr>
      <w:r w:rsidRPr="00905F5C">
        <w:rPr>
          <w:sz w:val="24"/>
          <w:szCs w:val="24"/>
        </w:rPr>
        <w:t>Cele –  doskonalenie umiejętności posługiwania się nożyczkami</w:t>
      </w:r>
    </w:p>
    <w:p w14:paraId="11B73A08" w14:textId="592D78A1" w:rsidR="00F7073E" w:rsidRPr="00905F5C" w:rsidRDefault="00F7073E">
      <w:pPr>
        <w:rPr>
          <w:sz w:val="24"/>
          <w:szCs w:val="24"/>
        </w:rPr>
      </w:pPr>
      <w:r w:rsidRPr="00905F5C">
        <w:rPr>
          <w:sz w:val="24"/>
          <w:szCs w:val="24"/>
        </w:rPr>
        <w:t xml:space="preserve">           -  uwrażliwienie na estetykę wykonania pracy</w:t>
      </w:r>
    </w:p>
    <w:p w14:paraId="4079AA01" w14:textId="1FE307E7" w:rsidR="00F7073E" w:rsidRPr="00905F5C" w:rsidRDefault="00F7073E">
      <w:pPr>
        <w:rPr>
          <w:sz w:val="24"/>
          <w:szCs w:val="24"/>
        </w:rPr>
      </w:pPr>
      <w:r w:rsidRPr="00905F5C">
        <w:rPr>
          <w:sz w:val="24"/>
          <w:szCs w:val="24"/>
        </w:rPr>
        <w:t xml:space="preserve">           - nauka proszenia o pomoc w razie gdy napotykamy trudności</w:t>
      </w:r>
      <w:r w:rsidR="00905F5C" w:rsidRPr="00905F5C">
        <w:rPr>
          <w:sz w:val="24"/>
          <w:szCs w:val="24"/>
        </w:rPr>
        <w:t>.</w:t>
      </w:r>
    </w:p>
    <w:p w14:paraId="63B2DAE5" w14:textId="58A36322" w:rsidR="00905F5C" w:rsidRDefault="00905F5C">
      <w:pPr>
        <w:rPr>
          <w:sz w:val="24"/>
          <w:szCs w:val="24"/>
        </w:rPr>
      </w:pPr>
      <w:r w:rsidRPr="00905F5C">
        <w:rPr>
          <w:sz w:val="24"/>
          <w:szCs w:val="24"/>
        </w:rPr>
        <w:t>Wspólnie z dzieckiem przystępujemy do zrobienia dekoracji aby ozdobić biurko, stół, okno. Jeśli radzi sobie samo pozwalamy mu działać ,jeśli sam nie potrafi służymy pomocą .Dziecko wie wtedy ,że zawsze może liczyć na pomoc w sytuacji kiedy będzie tego wymagać.</w:t>
      </w:r>
    </w:p>
    <w:p w14:paraId="0F1EEDC4" w14:textId="3E990CAD" w:rsidR="009D3244" w:rsidRPr="00905F5C" w:rsidRDefault="009D3244">
      <w:pPr>
        <w:rPr>
          <w:sz w:val="24"/>
          <w:szCs w:val="24"/>
        </w:rPr>
      </w:pPr>
      <w:r>
        <w:rPr>
          <w:noProof/>
          <w:sz w:val="24"/>
          <w:szCs w:val="24"/>
        </w:rPr>
        <w:lastRenderedPageBreak/>
        <w:drawing>
          <wp:inline distT="0" distB="0" distL="0" distR="0" wp14:anchorId="10882DEE" wp14:editId="49B66774">
            <wp:extent cx="5715000" cy="7610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extLst>
                        <a:ext uri="{28A0092B-C50C-407E-A947-70E740481C1C}">
                          <a14:useLocalDpi xmlns:a14="http://schemas.microsoft.com/office/drawing/2010/main" val="0"/>
                        </a:ext>
                      </a:extLst>
                    </a:blip>
                    <a:stretch>
                      <a:fillRect/>
                    </a:stretch>
                  </pic:blipFill>
                  <pic:spPr>
                    <a:xfrm>
                      <a:off x="0" y="0"/>
                      <a:ext cx="5715000" cy="7610475"/>
                    </a:xfrm>
                    <a:prstGeom prst="rect">
                      <a:avLst/>
                    </a:prstGeom>
                  </pic:spPr>
                </pic:pic>
              </a:graphicData>
            </a:graphic>
          </wp:inline>
        </w:drawing>
      </w:r>
    </w:p>
    <w:p w14:paraId="31B9812C" w14:textId="3F5BC9B5" w:rsidR="00F7073E" w:rsidRPr="00BE3270" w:rsidRDefault="00F7073E">
      <w:pPr>
        <w:rPr>
          <w:sz w:val="28"/>
          <w:szCs w:val="28"/>
        </w:rPr>
      </w:pPr>
      <w:r>
        <w:rPr>
          <w:sz w:val="28"/>
          <w:szCs w:val="28"/>
        </w:rPr>
        <w:t xml:space="preserve">      </w:t>
      </w:r>
    </w:p>
    <w:sectPr w:rsidR="00F7073E" w:rsidRPr="00BE3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70"/>
    <w:rsid w:val="000E4849"/>
    <w:rsid w:val="00293783"/>
    <w:rsid w:val="003A70F4"/>
    <w:rsid w:val="00905F5C"/>
    <w:rsid w:val="009D3244"/>
    <w:rsid w:val="00BE3270"/>
    <w:rsid w:val="00E21ECB"/>
    <w:rsid w:val="00EB2565"/>
    <w:rsid w:val="00F70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0682"/>
  <w15:chartTrackingRefBased/>
  <w15:docId w15:val="{AE275FDC-7DA0-4D44-8773-F45255FF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272</Words>
  <Characters>1634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dc:creator>
  <cp:keywords/>
  <dc:description/>
  <cp:lastModifiedBy>Olivier Miernik</cp:lastModifiedBy>
  <cp:revision>5</cp:revision>
  <dcterms:created xsi:type="dcterms:W3CDTF">2021-03-21T12:28:00Z</dcterms:created>
  <dcterms:modified xsi:type="dcterms:W3CDTF">2021-03-22T09:12:00Z</dcterms:modified>
</cp:coreProperties>
</file>