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73" w:rsidRPr="00786491" w:rsidRDefault="00FC7C93" w:rsidP="00FF061A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b/>
          <w:bCs/>
          <w:color w:val="1D1B11" w:themeColor="background2" w:themeShade="1A"/>
          <w:spacing w:val="15"/>
          <w:lang w:val="pl-PL" w:eastAsia="pl-PL" w:bidi="ar-SA"/>
        </w:rPr>
        <w:t xml:space="preserve">Ogólnoszkolny </w:t>
      </w:r>
      <w:r w:rsidR="00211794" w:rsidRPr="00786491"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  <w:t>k</w:t>
      </w:r>
      <w:r w:rsidRPr="00786491"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  <w:t>onkurs</w:t>
      </w:r>
      <w:r w:rsidR="0095374C" w:rsidRPr="00786491"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  <w:t xml:space="preserve"> </w:t>
      </w:r>
    </w:p>
    <w:p w:rsidR="00FC7C93" w:rsidRPr="00786491" w:rsidRDefault="000616E6" w:rsidP="00FF061A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</w:pPr>
      <w:r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  <w:t>,,Wykonaj rysunek do tekstu w języku angielskim</w:t>
      </w:r>
      <w:r w:rsidR="004B0473" w:rsidRPr="00786491"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  <w:t>!</w:t>
      </w:r>
      <w:r w:rsidR="00211794" w:rsidRPr="00786491"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  <w:t>”</w:t>
      </w:r>
      <w:r w:rsidR="004B0473" w:rsidRPr="00786491">
        <w:rPr>
          <w:rFonts w:ascii="Times New Roman" w:eastAsia="Times New Roman" w:hAnsi="Times New Roman"/>
          <w:b/>
          <w:bCs/>
          <w:color w:val="1D1B11" w:themeColor="background2" w:themeShade="1A"/>
          <w:lang w:val="pl-PL" w:eastAsia="pl-PL" w:bidi="ar-SA"/>
        </w:rPr>
        <w:t xml:space="preserve">  </w:t>
      </w:r>
    </w:p>
    <w:p w:rsidR="00532CDB" w:rsidRPr="00786491" w:rsidRDefault="00635F75" w:rsidP="00BC6CC0">
      <w:pPr>
        <w:pStyle w:val="NormalnyWeb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786491">
        <w:rPr>
          <w:color w:val="1D1B11" w:themeColor="background2" w:themeShade="1A"/>
        </w:rPr>
        <w:t> </w:t>
      </w:r>
      <w:r w:rsidR="00532CDB" w:rsidRPr="00786491">
        <w:rPr>
          <w:color w:val="1D1B11" w:themeColor="background2" w:themeShade="1A"/>
        </w:rPr>
        <w:br/>
        <w:t>Załącznikiem do konkursu jest jego Regulamin określający szczegółowe zasady udziału</w:t>
      </w:r>
      <w:r w:rsidR="001518C7" w:rsidRPr="00786491">
        <w:rPr>
          <w:color w:val="1D1B11" w:themeColor="background2" w:themeShade="1A"/>
        </w:rPr>
        <w:t xml:space="preserve"> </w:t>
      </w:r>
      <w:r w:rsidR="00532CDB" w:rsidRPr="00786491">
        <w:rPr>
          <w:color w:val="1D1B11" w:themeColor="background2" w:themeShade="1A"/>
        </w:rPr>
        <w:t>w konkursie</w:t>
      </w:r>
      <w:r w:rsidR="001518C7" w:rsidRPr="00786491">
        <w:rPr>
          <w:color w:val="1D1B11" w:themeColor="background2" w:themeShade="1A"/>
        </w:rPr>
        <w:t>.</w:t>
      </w:r>
      <w:r w:rsidR="00532CDB" w:rsidRPr="00786491">
        <w:rPr>
          <w:color w:val="1D1B11" w:themeColor="background2" w:themeShade="1A"/>
        </w:rPr>
        <w:t> </w:t>
      </w:r>
    </w:p>
    <w:p w:rsidR="00532CDB" w:rsidRPr="00786491" w:rsidRDefault="00532CDB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bCs/>
          <w:color w:val="1D1B11" w:themeColor="background2" w:themeShade="1A"/>
          <w:lang w:val="pl-PL" w:eastAsia="pl-PL" w:bidi="ar-SA"/>
        </w:rPr>
        <w:t xml:space="preserve">Regulamin </w:t>
      </w:r>
    </w:p>
    <w:p w:rsidR="00532CDB" w:rsidRPr="00786491" w:rsidRDefault="00532CDB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1</w:t>
      </w:r>
      <w:r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. Cel konkursu</w:t>
      </w: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:</w:t>
      </w:r>
    </w:p>
    <w:p w:rsidR="0032093B" w:rsidRPr="00786491" w:rsidRDefault="00532CDB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Celem Konkursu jest </w:t>
      </w:r>
    </w:p>
    <w:p w:rsidR="0032093B" w:rsidRPr="00786491" w:rsidRDefault="00F23089" w:rsidP="00FF06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popularyzacja języka angielskiego wśród uczniów,</w:t>
      </w:r>
    </w:p>
    <w:p w:rsidR="00532CDB" w:rsidRPr="00786491" w:rsidRDefault="0032093B" w:rsidP="00FF06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  <w:r w:rsidR="007832C8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doskonalenie umiejętn</w:t>
      </w:r>
      <w:r w:rsidR="000616E6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ości językowych uczniów klas 4-8</w:t>
      </w:r>
      <w:r w:rsidR="007832C8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w zakresie języka angielskiego,</w:t>
      </w:r>
      <w:r w:rsidR="000616E6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doskonalenie umiejętności w zakresie plastyki i informatyki,</w:t>
      </w:r>
    </w:p>
    <w:p w:rsidR="004757EF" w:rsidRPr="00786491" w:rsidRDefault="004757EF" w:rsidP="00FF06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rozwijanie w uczniach poczucia własnej wartości i wiary we własne możliwości językowe,</w:t>
      </w:r>
    </w:p>
    <w:p w:rsidR="0032093B" w:rsidRPr="00786491" w:rsidRDefault="0032093B" w:rsidP="00FF06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rozwijanie czytelnictwa</w:t>
      </w:r>
      <w:r w:rsidR="00E95508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w języku angielskim</w:t>
      </w: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i wykorzystanie nowoczesnych form przekazu</w:t>
      </w:r>
      <w:r w:rsidR="004757EF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.</w:t>
      </w: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</w:p>
    <w:p w:rsidR="0032093B" w:rsidRPr="00786491" w:rsidRDefault="00532CDB" w:rsidP="00FF061A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2. Adresaci konkursu:</w:t>
      </w:r>
    </w:p>
    <w:p w:rsidR="00532CDB" w:rsidRPr="00786491" w:rsidRDefault="008E7229" w:rsidP="00FF061A">
      <w:pPr>
        <w:spacing w:line="360" w:lineRule="auto"/>
        <w:jc w:val="both"/>
        <w:outlineLvl w:val="0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  <w:r w:rsidR="00532CDB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Konkurs adresowany jest do </w:t>
      </w:r>
      <w:r w:rsidR="0097776B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uczniów </w:t>
      </w:r>
      <w:r w:rsidR="004E1DB4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klas 4-8</w:t>
      </w:r>
      <w:r w:rsidR="00BA2598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Szkoły Podstawowej</w:t>
      </w:r>
      <w:r w:rsidR="00ED1ACC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nr 2</w:t>
      </w:r>
      <w:r w:rsidR="00BA2598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im. ks. J. Twardowskiego</w:t>
      </w:r>
      <w:r w:rsidR="0097776B" w:rsidRPr="00786491">
        <w:rPr>
          <w:rFonts w:ascii="Times New Roman" w:eastAsia="Times New Roman" w:hAnsi="Times New Roman"/>
          <w:bCs/>
          <w:color w:val="1D1B11" w:themeColor="background2" w:themeShade="1A"/>
          <w:spacing w:val="15"/>
          <w:kern w:val="36"/>
          <w:lang w:val="pl-PL" w:eastAsia="pl-PL" w:bidi="ar-SA"/>
        </w:rPr>
        <w:t xml:space="preserve"> </w:t>
      </w:r>
      <w:r w:rsidR="0097776B" w:rsidRPr="00786491">
        <w:rPr>
          <w:rFonts w:ascii="Times New Roman" w:eastAsia="Times New Roman" w:hAnsi="Times New Roman"/>
          <w:bCs/>
          <w:color w:val="1D1B11" w:themeColor="background2" w:themeShade="1A"/>
          <w:spacing w:val="15"/>
          <w:lang w:val="pl-PL" w:eastAsia="pl-PL" w:bidi="ar-SA"/>
        </w:rPr>
        <w:t>w Białymstoku</w:t>
      </w:r>
    </w:p>
    <w:p w:rsidR="00532CDB" w:rsidRPr="00786491" w:rsidRDefault="00532CDB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3. Zasady uczestnictwa:</w:t>
      </w:r>
      <w:r w:rsidR="008E7229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  <w:r w:rsidR="00505119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Warunkiem uczestnictwa w k</w:t>
      </w: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onkursie </w:t>
      </w:r>
      <w:r w:rsidR="004E1DB4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jest wykonanie pracy plastycznej w domu lub </w:t>
      </w:r>
      <w:r w:rsidR="00C078A7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przygotowanie obrazu na komputerze z pomocą odpowiedniego programu na zajęciach informatyki do podanego tekstu w języku angielskim</w:t>
      </w:r>
      <w:r w:rsidR="00D079BD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.</w:t>
      </w:r>
      <w:r w:rsidR="00C078A7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Raz w miesiącu na stronie internetowej szkoły będzie umieszczany tekst w języku angielskim. Chętni uczniowie przygotują w domu pracę plastyczną</w:t>
      </w:r>
      <w:r w:rsidR="00DD2714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do tego tekstu lub obraz na komputerze na lekcji informatyki, np. w miesiącu listopadzie uczniowie przygotują prace plastyczne w domu, w grudniu obraz na komputerze. Konkurs będzie kontynuowany przez cały rok szkolny.</w:t>
      </w:r>
    </w:p>
    <w:p w:rsidR="00532CDB" w:rsidRPr="00786491" w:rsidRDefault="0032093B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4</w:t>
      </w: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. </w:t>
      </w:r>
      <w:r w:rsidR="00C505CC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Za I,II i III </w:t>
      </w:r>
      <w:r w:rsidR="00532CDB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miejsce nagrodą jest</w:t>
      </w:r>
      <w:r w:rsidR="00524E24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cząstkowa </w:t>
      </w:r>
      <w:r w:rsidR="00532CDB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  <w:r w:rsidR="00E75552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ocena celująca</w:t>
      </w:r>
      <w:r w:rsidR="00C505CC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z języ</w:t>
      </w:r>
      <w:r w:rsidR="00CD58F5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ka angielskiego, plastyki lub informatyki. Najbardziej wytrwałą osobę na koniec roku szkolnego czeka dyplom i nagroda rzeczowa.</w:t>
      </w:r>
    </w:p>
    <w:p w:rsidR="004B0473" w:rsidRPr="00786491" w:rsidRDefault="0032093B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5.</w:t>
      </w:r>
      <w:r w:rsidR="00CD58F5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Zgłoszenie pracy</w:t>
      </w:r>
      <w:r w:rsidR="00532CDB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do Konkursu jest równoznaczne z oświadczeniem, że jest to </w:t>
      </w:r>
      <w:r w:rsidR="00E57EC3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praca własna</w:t>
      </w:r>
      <w:r w:rsidR="00D24743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i</w:t>
      </w:r>
      <w:r w:rsidR="00E57EC3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samodzielna</w:t>
      </w:r>
      <w:r w:rsidR="00D24743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.</w:t>
      </w:r>
    </w:p>
    <w:p w:rsidR="008E7229" w:rsidRPr="00786491" w:rsidRDefault="00505119" w:rsidP="00FF061A">
      <w:pPr>
        <w:spacing w:line="360" w:lineRule="auto"/>
        <w:jc w:val="both"/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6</w:t>
      </w:r>
      <w:r w:rsidR="004F20D4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. Kryteria oceny prac</w:t>
      </w:r>
      <w:r w:rsidR="008E7229"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>:</w:t>
      </w:r>
    </w:p>
    <w:p w:rsidR="008E7229" w:rsidRPr="00786491" w:rsidRDefault="004F20D4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- zgodność prac z tekstem</w:t>
      </w:r>
      <w:r w:rsidR="00505119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,</w:t>
      </w:r>
      <w:r w:rsidR="00D77296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</w:p>
    <w:p w:rsidR="008E7229" w:rsidRPr="00786491" w:rsidRDefault="008E7229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- interesujący sposób interpretacji tekstu</w:t>
      </w:r>
      <w:r w:rsidR="00505119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,</w:t>
      </w:r>
      <w:r w:rsidR="00D77296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</w:p>
    <w:p w:rsidR="008E7229" w:rsidRPr="00786491" w:rsidRDefault="004F20D4" w:rsidP="00FF061A">
      <w:pPr>
        <w:spacing w:line="360" w:lineRule="auto"/>
        <w:jc w:val="both"/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</w:pPr>
      <w:r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-</w:t>
      </w:r>
      <w:r w:rsidR="008E5EB8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oddanie poprzez prace sensu tekstu</w:t>
      </w:r>
      <w:r w:rsidR="00505119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>.</w:t>
      </w:r>
      <w:r w:rsidR="00D77296" w:rsidRPr="00786491">
        <w:rPr>
          <w:rFonts w:ascii="Times New Roman" w:eastAsia="Times New Roman" w:hAnsi="Times New Roman"/>
          <w:color w:val="1D1B11" w:themeColor="background2" w:themeShade="1A"/>
          <w:lang w:val="pl-PL" w:eastAsia="pl-PL" w:bidi="ar-SA"/>
        </w:rPr>
        <w:t xml:space="preserve"> </w:t>
      </w:r>
    </w:p>
    <w:p w:rsidR="007628C7" w:rsidRPr="00786491" w:rsidRDefault="00F726F8" w:rsidP="00FF061A">
      <w:pPr>
        <w:spacing w:line="360" w:lineRule="auto"/>
        <w:jc w:val="both"/>
        <w:rPr>
          <w:rFonts w:ascii="Times New Roman" w:hAnsi="Times New Roman"/>
          <w:color w:val="1D1B11" w:themeColor="background2" w:themeShade="1A"/>
        </w:rPr>
      </w:pPr>
      <w:r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lastRenderedPageBreak/>
        <w:t>8</w:t>
      </w:r>
      <w:r w:rsidR="0032093B"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 xml:space="preserve">. </w:t>
      </w:r>
      <w:r w:rsidR="00D77296" w:rsidRPr="00786491">
        <w:rPr>
          <w:rFonts w:ascii="Times New Roman" w:eastAsia="Times New Roman" w:hAnsi="Times New Roman"/>
          <w:b/>
          <w:color w:val="1D1B11" w:themeColor="background2" w:themeShade="1A"/>
          <w:lang w:val="pl-PL" w:eastAsia="pl-PL" w:bidi="ar-SA"/>
        </w:rPr>
        <w:t xml:space="preserve"> </w:t>
      </w:r>
      <w:proofErr w:type="spellStart"/>
      <w:r w:rsidR="000D2D74" w:rsidRPr="006131E7">
        <w:rPr>
          <w:rFonts w:ascii="Times New Roman" w:hAnsi="Times New Roman"/>
          <w:color w:val="1D1B11" w:themeColor="background2" w:themeShade="1A"/>
        </w:rPr>
        <w:t>Wyniki</w:t>
      </w:r>
      <w:proofErr w:type="spellEnd"/>
      <w:r w:rsidR="000D2D74" w:rsidRPr="00786491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konkursu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będą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ogłas</w:t>
      </w:r>
      <w:bookmarkStart w:id="0" w:name="_GoBack"/>
      <w:bookmarkEnd w:id="0"/>
      <w:r w:rsidR="00D35A25">
        <w:rPr>
          <w:rFonts w:ascii="Times New Roman" w:hAnsi="Times New Roman"/>
          <w:color w:val="1D1B11" w:themeColor="background2" w:themeShade="1A"/>
        </w:rPr>
        <w:t>zane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na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stronie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internetowej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szkoły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pod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koniec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każdego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miesiąca</w:t>
      </w:r>
      <w:proofErr w:type="spellEnd"/>
      <w:r w:rsidR="00FF061A" w:rsidRPr="00786491">
        <w:rPr>
          <w:rFonts w:ascii="Times New Roman" w:hAnsi="Times New Roman"/>
          <w:color w:val="1D1B11" w:themeColor="background2" w:themeShade="1A"/>
        </w:rPr>
        <w:t>.</w:t>
      </w:r>
    </w:p>
    <w:p w:rsidR="00F36855" w:rsidRDefault="00F36855" w:rsidP="00FF061A">
      <w:pPr>
        <w:spacing w:line="360" w:lineRule="auto"/>
        <w:jc w:val="both"/>
        <w:rPr>
          <w:rFonts w:ascii="Times New Roman" w:hAnsi="Times New Roman"/>
          <w:color w:val="1D1B11" w:themeColor="background2" w:themeShade="1A"/>
        </w:rPr>
      </w:pPr>
      <w:r w:rsidRPr="00786491">
        <w:rPr>
          <w:rFonts w:ascii="Times New Roman" w:hAnsi="Times New Roman"/>
          <w:b/>
          <w:color w:val="1D1B11" w:themeColor="background2" w:themeShade="1A"/>
        </w:rPr>
        <w:t xml:space="preserve">9. </w:t>
      </w:r>
      <w:proofErr w:type="spellStart"/>
      <w:r w:rsidRPr="00786491">
        <w:rPr>
          <w:rFonts w:ascii="Times New Roman" w:hAnsi="Times New Roman"/>
          <w:color w:val="1D1B11" w:themeColor="background2" w:themeShade="1A"/>
        </w:rPr>
        <w:t>Prace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wykonane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 xml:space="preserve"> w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domu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można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D35A25">
        <w:rPr>
          <w:rFonts w:ascii="Times New Roman" w:hAnsi="Times New Roman"/>
          <w:color w:val="1D1B11" w:themeColor="background2" w:themeShade="1A"/>
        </w:rPr>
        <w:t>dostarczyć</w:t>
      </w:r>
      <w:proofErr w:type="spellEnd"/>
      <w:r w:rsidR="00D35A25">
        <w:rPr>
          <w:rFonts w:ascii="Times New Roman" w:hAnsi="Times New Roman"/>
          <w:color w:val="1D1B11" w:themeColor="background2" w:themeShade="1A"/>
        </w:rPr>
        <w:t xml:space="preserve"> pod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koniec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miesiąca</w:t>
      </w:r>
      <w:proofErr w:type="spellEnd"/>
      <w:r w:rsidRPr="00786491">
        <w:rPr>
          <w:rFonts w:ascii="Times New Roman" w:hAnsi="Times New Roman"/>
          <w:color w:val="1D1B11" w:themeColor="background2" w:themeShade="1A"/>
        </w:rPr>
        <w:t xml:space="preserve"> </w:t>
      </w:r>
      <w:r w:rsidR="004A2EF1">
        <w:rPr>
          <w:rFonts w:ascii="Times New Roman" w:hAnsi="Times New Roman"/>
          <w:color w:val="1D1B11" w:themeColor="background2" w:themeShade="1A"/>
        </w:rPr>
        <w:t xml:space="preserve">p.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Beacie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Wysockiej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lub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 xml:space="preserve"> p.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Agnieszce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4A2EF1">
        <w:rPr>
          <w:rFonts w:ascii="Times New Roman" w:hAnsi="Times New Roman"/>
          <w:color w:val="1D1B11" w:themeColor="background2" w:themeShade="1A"/>
        </w:rPr>
        <w:t>Popławskiej</w:t>
      </w:r>
      <w:proofErr w:type="spellEnd"/>
      <w:r w:rsidR="004A2EF1">
        <w:rPr>
          <w:rFonts w:ascii="Times New Roman" w:hAnsi="Times New Roman"/>
          <w:color w:val="1D1B11" w:themeColor="background2" w:themeShade="1A"/>
        </w:rPr>
        <w:t>.</w:t>
      </w:r>
    </w:p>
    <w:p w:rsidR="002C07AB" w:rsidRPr="00786491" w:rsidRDefault="002C07AB" w:rsidP="00FF061A">
      <w:pPr>
        <w:spacing w:line="360" w:lineRule="auto"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 xml:space="preserve">10. </w:t>
      </w:r>
      <w:proofErr w:type="spellStart"/>
      <w:r>
        <w:rPr>
          <w:rFonts w:ascii="Times New Roman" w:hAnsi="Times New Roman"/>
          <w:color w:val="1D1B11" w:themeColor="background2" w:themeShade="1A"/>
        </w:rPr>
        <w:t>Prace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będą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oceniane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przez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panie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: </w:t>
      </w:r>
      <w:proofErr w:type="spellStart"/>
      <w:r>
        <w:rPr>
          <w:rFonts w:ascii="Times New Roman" w:hAnsi="Times New Roman"/>
          <w:color w:val="1D1B11" w:themeColor="background2" w:themeShade="1A"/>
        </w:rPr>
        <w:t>Beatę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Wysocką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, </w:t>
      </w:r>
      <w:proofErr w:type="spellStart"/>
      <w:r>
        <w:rPr>
          <w:rFonts w:ascii="Times New Roman" w:hAnsi="Times New Roman"/>
          <w:color w:val="1D1B11" w:themeColor="background2" w:themeShade="1A"/>
        </w:rPr>
        <w:t>Agnieszkę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Popławską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 w:rsidR="001B6D20">
        <w:rPr>
          <w:rFonts w:ascii="Times New Roman" w:hAnsi="Times New Roman"/>
          <w:color w:val="1D1B11" w:themeColor="background2" w:themeShade="1A"/>
        </w:rPr>
        <w:t>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Alicję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Juszkiewicz</w:t>
      </w:r>
      <w:proofErr w:type="spellEnd"/>
      <w:r>
        <w:rPr>
          <w:rFonts w:ascii="Times New Roman" w:hAnsi="Times New Roman"/>
          <w:color w:val="1D1B11" w:themeColor="background2" w:themeShade="1A"/>
        </w:rPr>
        <w:t>.</w:t>
      </w:r>
    </w:p>
    <w:sectPr w:rsidR="002C07AB" w:rsidRPr="00786491" w:rsidSect="0076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4E43"/>
    <w:multiLevelType w:val="hybridMultilevel"/>
    <w:tmpl w:val="67245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DB"/>
    <w:rsid w:val="00013B74"/>
    <w:rsid w:val="00041613"/>
    <w:rsid w:val="00044852"/>
    <w:rsid w:val="00044C45"/>
    <w:rsid w:val="000616E6"/>
    <w:rsid w:val="0007629F"/>
    <w:rsid w:val="00096E5D"/>
    <w:rsid w:val="000D2D74"/>
    <w:rsid w:val="000D36FD"/>
    <w:rsid w:val="00105366"/>
    <w:rsid w:val="0011688A"/>
    <w:rsid w:val="00145AED"/>
    <w:rsid w:val="00146E1B"/>
    <w:rsid w:val="001518C7"/>
    <w:rsid w:val="001A4D9F"/>
    <w:rsid w:val="001B6D20"/>
    <w:rsid w:val="001C4D3B"/>
    <w:rsid w:val="001D1AF0"/>
    <w:rsid w:val="001F5F8B"/>
    <w:rsid w:val="00204EF3"/>
    <w:rsid w:val="00211794"/>
    <w:rsid w:val="0026743C"/>
    <w:rsid w:val="002720EC"/>
    <w:rsid w:val="00297061"/>
    <w:rsid w:val="002A3041"/>
    <w:rsid w:val="002B217D"/>
    <w:rsid w:val="002C07AB"/>
    <w:rsid w:val="0032093B"/>
    <w:rsid w:val="00332759"/>
    <w:rsid w:val="00387AB4"/>
    <w:rsid w:val="00393AC7"/>
    <w:rsid w:val="003C7798"/>
    <w:rsid w:val="0041655D"/>
    <w:rsid w:val="0047236F"/>
    <w:rsid w:val="004757EF"/>
    <w:rsid w:val="00485E0C"/>
    <w:rsid w:val="004A2EF1"/>
    <w:rsid w:val="004B0473"/>
    <w:rsid w:val="004D0568"/>
    <w:rsid w:val="004E1DB4"/>
    <w:rsid w:val="004F20D4"/>
    <w:rsid w:val="00505119"/>
    <w:rsid w:val="00524E24"/>
    <w:rsid w:val="00532CDB"/>
    <w:rsid w:val="00577005"/>
    <w:rsid w:val="005B596E"/>
    <w:rsid w:val="005E0132"/>
    <w:rsid w:val="005E06A3"/>
    <w:rsid w:val="005E7849"/>
    <w:rsid w:val="006131E7"/>
    <w:rsid w:val="00625302"/>
    <w:rsid w:val="00635F75"/>
    <w:rsid w:val="006417C8"/>
    <w:rsid w:val="00694E60"/>
    <w:rsid w:val="006951A2"/>
    <w:rsid w:val="006D0E8F"/>
    <w:rsid w:val="006E4B0E"/>
    <w:rsid w:val="006F611D"/>
    <w:rsid w:val="00723231"/>
    <w:rsid w:val="0076238D"/>
    <w:rsid w:val="007628C7"/>
    <w:rsid w:val="007832C8"/>
    <w:rsid w:val="00786491"/>
    <w:rsid w:val="00813114"/>
    <w:rsid w:val="00860C74"/>
    <w:rsid w:val="00880E49"/>
    <w:rsid w:val="008B15F6"/>
    <w:rsid w:val="008B6BFB"/>
    <w:rsid w:val="008E5EB8"/>
    <w:rsid w:val="008E7229"/>
    <w:rsid w:val="0090214F"/>
    <w:rsid w:val="00917EE0"/>
    <w:rsid w:val="00937675"/>
    <w:rsid w:val="009526A0"/>
    <w:rsid w:val="0095374C"/>
    <w:rsid w:val="00962480"/>
    <w:rsid w:val="0097776B"/>
    <w:rsid w:val="009C32E0"/>
    <w:rsid w:val="009C5E76"/>
    <w:rsid w:val="009D2FC9"/>
    <w:rsid w:val="009F6F8D"/>
    <w:rsid w:val="00A56B54"/>
    <w:rsid w:val="00A765B2"/>
    <w:rsid w:val="00AF1363"/>
    <w:rsid w:val="00B84F2F"/>
    <w:rsid w:val="00BA2598"/>
    <w:rsid w:val="00BC6CC0"/>
    <w:rsid w:val="00BD1AF4"/>
    <w:rsid w:val="00BD6CEC"/>
    <w:rsid w:val="00BF2180"/>
    <w:rsid w:val="00C02238"/>
    <w:rsid w:val="00C078A7"/>
    <w:rsid w:val="00C36B6B"/>
    <w:rsid w:val="00C373C2"/>
    <w:rsid w:val="00C505CC"/>
    <w:rsid w:val="00C5300B"/>
    <w:rsid w:val="00C57919"/>
    <w:rsid w:val="00CA0DB3"/>
    <w:rsid w:val="00CD58F5"/>
    <w:rsid w:val="00D079BD"/>
    <w:rsid w:val="00D24743"/>
    <w:rsid w:val="00D35A25"/>
    <w:rsid w:val="00D723CA"/>
    <w:rsid w:val="00D77296"/>
    <w:rsid w:val="00DB6CEA"/>
    <w:rsid w:val="00DD2714"/>
    <w:rsid w:val="00E455D0"/>
    <w:rsid w:val="00E540C8"/>
    <w:rsid w:val="00E57EC3"/>
    <w:rsid w:val="00E63F13"/>
    <w:rsid w:val="00E75552"/>
    <w:rsid w:val="00E85CE2"/>
    <w:rsid w:val="00E95508"/>
    <w:rsid w:val="00E977DC"/>
    <w:rsid w:val="00EA49C9"/>
    <w:rsid w:val="00EB2820"/>
    <w:rsid w:val="00ED1ACC"/>
    <w:rsid w:val="00F074D3"/>
    <w:rsid w:val="00F23089"/>
    <w:rsid w:val="00F36855"/>
    <w:rsid w:val="00F478D6"/>
    <w:rsid w:val="00F726F8"/>
    <w:rsid w:val="00F834A1"/>
    <w:rsid w:val="00FB5860"/>
    <w:rsid w:val="00FC7C93"/>
    <w:rsid w:val="00FD7DB0"/>
    <w:rsid w:val="00FE31C9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3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2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2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2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22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2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22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2238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2238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22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2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2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022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238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238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2238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2238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2238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223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C022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22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2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0223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2238"/>
    <w:rPr>
      <w:b/>
      <w:bCs/>
    </w:rPr>
  </w:style>
  <w:style w:type="character" w:styleId="Uwydatnienie">
    <w:name w:val="Emphasis"/>
    <w:basedOn w:val="Domylnaczcionkaakapitu"/>
    <w:uiPriority w:val="20"/>
    <w:qFormat/>
    <w:rsid w:val="00C0223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C02238"/>
    <w:rPr>
      <w:szCs w:val="32"/>
    </w:rPr>
  </w:style>
  <w:style w:type="paragraph" w:styleId="Akapitzlist">
    <w:name w:val="List Paragraph"/>
    <w:basedOn w:val="Normalny"/>
    <w:uiPriority w:val="34"/>
    <w:qFormat/>
    <w:rsid w:val="00C022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22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0223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22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2238"/>
    <w:rPr>
      <w:b/>
      <w:i/>
      <w:sz w:val="24"/>
    </w:rPr>
  </w:style>
  <w:style w:type="character" w:styleId="Wyrnieniedelikatne">
    <w:name w:val="Subtle Emphasis"/>
    <w:uiPriority w:val="19"/>
    <w:qFormat/>
    <w:rsid w:val="00C0223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022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022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022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0223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2238"/>
    <w:pPr>
      <w:outlineLvl w:val="9"/>
    </w:pPr>
  </w:style>
  <w:style w:type="paragraph" w:styleId="NormalnyWeb">
    <w:name w:val="Normal (Web)"/>
    <w:basedOn w:val="Normalny"/>
    <w:uiPriority w:val="99"/>
    <w:unhideWhenUsed/>
    <w:rsid w:val="00532CD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532CDB"/>
    <w:rPr>
      <w:color w:val="0000FF"/>
      <w:u w:val="single"/>
    </w:rPr>
  </w:style>
  <w:style w:type="character" w:customStyle="1" w:styleId="5yl5">
    <w:name w:val="_5yl5"/>
    <w:basedOn w:val="Domylnaczcionkaakapitu"/>
    <w:rsid w:val="0004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3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2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2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2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22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2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22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2238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2238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22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2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2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022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238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238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2238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2238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2238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223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C022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22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2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0223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2238"/>
    <w:rPr>
      <w:b/>
      <w:bCs/>
    </w:rPr>
  </w:style>
  <w:style w:type="character" w:styleId="Uwydatnienie">
    <w:name w:val="Emphasis"/>
    <w:basedOn w:val="Domylnaczcionkaakapitu"/>
    <w:uiPriority w:val="20"/>
    <w:qFormat/>
    <w:rsid w:val="00C0223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C02238"/>
    <w:rPr>
      <w:szCs w:val="32"/>
    </w:rPr>
  </w:style>
  <w:style w:type="paragraph" w:styleId="Akapitzlist">
    <w:name w:val="List Paragraph"/>
    <w:basedOn w:val="Normalny"/>
    <w:uiPriority w:val="34"/>
    <w:qFormat/>
    <w:rsid w:val="00C022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22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0223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22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2238"/>
    <w:rPr>
      <w:b/>
      <w:i/>
      <w:sz w:val="24"/>
    </w:rPr>
  </w:style>
  <w:style w:type="character" w:styleId="Wyrnieniedelikatne">
    <w:name w:val="Subtle Emphasis"/>
    <w:uiPriority w:val="19"/>
    <w:qFormat/>
    <w:rsid w:val="00C0223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022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022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022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0223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2238"/>
    <w:pPr>
      <w:outlineLvl w:val="9"/>
    </w:pPr>
  </w:style>
  <w:style w:type="paragraph" w:styleId="NormalnyWeb">
    <w:name w:val="Normal (Web)"/>
    <w:basedOn w:val="Normalny"/>
    <w:uiPriority w:val="99"/>
    <w:unhideWhenUsed/>
    <w:rsid w:val="00532CD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532CDB"/>
    <w:rPr>
      <w:color w:val="0000FF"/>
      <w:u w:val="single"/>
    </w:rPr>
  </w:style>
  <w:style w:type="character" w:customStyle="1" w:styleId="5yl5">
    <w:name w:val="_5yl5"/>
    <w:basedOn w:val="Domylnaczcionkaakapitu"/>
    <w:rsid w:val="0004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sp2</cp:lastModifiedBy>
  <cp:revision>2</cp:revision>
  <cp:lastPrinted>2018-04-12T16:40:00Z</cp:lastPrinted>
  <dcterms:created xsi:type="dcterms:W3CDTF">2019-11-18T14:54:00Z</dcterms:created>
  <dcterms:modified xsi:type="dcterms:W3CDTF">2019-11-18T14:54:00Z</dcterms:modified>
</cp:coreProperties>
</file>