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16" w:rsidRDefault="00A86B16" w:rsidP="00E724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11</w:t>
      </w:r>
      <w:r w:rsidR="00E72416">
        <w:rPr>
          <w:rFonts w:ascii="Times New Roman" w:hAnsi="Times New Roman" w:cs="Times New Roman"/>
          <w:color w:val="auto"/>
        </w:rPr>
        <w:t>.05</w:t>
      </w:r>
      <w:r w:rsidR="00E72416" w:rsidRPr="004B026E">
        <w:rPr>
          <w:rFonts w:ascii="Times New Roman" w:hAnsi="Times New Roman" w:cs="Times New Roman"/>
          <w:color w:val="auto"/>
        </w:rPr>
        <w:t>.20r.</w:t>
      </w:r>
      <w:r>
        <w:rPr>
          <w:rFonts w:ascii="Times New Roman" w:hAnsi="Times New Roman" w:cs="Times New Roman"/>
          <w:color w:val="auto"/>
        </w:rPr>
        <w:t>, 12.05.20r.</w:t>
      </w:r>
    </w:p>
    <w:p w:rsidR="00A86B16" w:rsidRDefault="00A86B16" w:rsidP="00E72416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E72416" w:rsidRDefault="00A86B16" w:rsidP="00E72416">
      <w:pPr>
        <w:pStyle w:val="NormalnyWeb"/>
        <w:spacing w:before="0" w:beforeAutospacing="0" w:after="0" w:afterAutospacing="0"/>
      </w:pPr>
      <w:r>
        <w:t>- ocena poprawności informacji przedstawionych w notatce do</w:t>
      </w:r>
      <w:r w:rsidR="007F49F8">
        <w:t>12</w:t>
      </w:r>
      <w:r>
        <w:t>.05.20r., do godz. 11.45</w:t>
      </w:r>
    </w:p>
    <w:p w:rsidR="00A86B16" w:rsidRPr="004B026E" w:rsidRDefault="00A86B16" w:rsidP="00E72416">
      <w:pPr>
        <w:pStyle w:val="NormalnyWeb"/>
        <w:spacing w:before="0" w:beforeAutospacing="0" w:after="0" w:afterAutospacing="0"/>
      </w:pPr>
      <w:r>
        <w:t>- zdjęcie modelu wzniesienia lub  doliny –   18.05.20r. do godz. 12.50</w:t>
      </w:r>
    </w:p>
    <w:p w:rsidR="00E72416" w:rsidRDefault="00E72416" w:rsidP="00E72416">
      <w:pPr>
        <w:pStyle w:val="Default"/>
        <w:rPr>
          <w:rFonts w:ascii="Times New Roman" w:hAnsi="Times New Roman" w:cs="Times New Roman"/>
          <w:color w:val="auto"/>
        </w:rPr>
      </w:pPr>
    </w:p>
    <w:p w:rsidR="00E72416" w:rsidRDefault="00E72416" w:rsidP="00E724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A86B16" w:rsidRDefault="00A86B16" w:rsidP="00E724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2416" w:rsidRPr="00A86B16" w:rsidRDefault="00E72416" w:rsidP="00A86B16">
      <w:pPr>
        <w:spacing w:after="0" w:line="240" w:lineRule="auto"/>
        <w:outlineLvl w:val="0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</w:t>
      </w:r>
      <w:r w:rsidRPr="00A86B16">
        <w:rPr>
          <w:sz w:val="24"/>
          <w:szCs w:val="24"/>
        </w:rPr>
        <w:t xml:space="preserve">Drogi uczniu </w:t>
      </w:r>
      <w:r w:rsidRPr="00A86B16">
        <w:rPr>
          <w:b/>
          <w:sz w:val="24"/>
          <w:szCs w:val="24"/>
        </w:rPr>
        <w:t>zrób</w:t>
      </w:r>
      <w:r w:rsidRPr="00A86B16">
        <w:rPr>
          <w:sz w:val="24"/>
          <w:szCs w:val="24"/>
        </w:rPr>
        <w:t xml:space="preserve"> w zeszycie </w:t>
      </w:r>
      <w:r w:rsidRPr="00A86B16">
        <w:rPr>
          <w:b/>
          <w:sz w:val="24"/>
          <w:szCs w:val="24"/>
        </w:rPr>
        <w:t>zakładkę</w:t>
      </w:r>
      <w:r w:rsidRPr="00A86B16">
        <w:rPr>
          <w:sz w:val="24"/>
          <w:szCs w:val="24"/>
        </w:rPr>
        <w:t xml:space="preserve"> !!!</w:t>
      </w:r>
    </w:p>
    <w:p w:rsidR="00E72416" w:rsidRPr="00A86B16" w:rsidRDefault="00E72416" w:rsidP="00A86B16">
      <w:pPr>
        <w:spacing w:after="0" w:line="240" w:lineRule="auto"/>
        <w:rPr>
          <w:sz w:val="24"/>
          <w:szCs w:val="24"/>
        </w:rPr>
      </w:pPr>
      <w:r w:rsidRPr="00A86B16">
        <w:rPr>
          <w:sz w:val="24"/>
          <w:szCs w:val="24"/>
        </w:rPr>
        <w:t>Napisz: Dział szósty</w:t>
      </w:r>
    </w:p>
    <w:p w:rsidR="00E72416" w:rsidRPr="00E72416" w:rsidRDefault="00E72416" w:rsidP="00A86B16">
      <w:pPr>
        <w:spacing w:after="0" w:line="240" w:lineRule="auto"/>
        <w:rPr>
          <w:b/>
          <w:color w:val="000000"/>
          <w:sz w:val="24"/>
          <w:szCs w:val="24"/>
        </w:rPr>
      </w:pPr>
      <w:r w:rsidRPr="00E72416">
        <w:rPr>
          <w:sz w:val="24"/>
          <w:szCs w:val="24"/>
        </w:rPr>
        <w:t xml:space="preserve">,, </w:t>
      </w:r>
      <w:r w:rsidRPr="00E72416">
        <w:rPr>
          <w:b/>
          <w:color w:val="000000"/>
          <w:sz w:val="24"/>
          <w:szCs w:val="24"/>
        </w:rPr>
        <w:t>Poznajemy krajobraz najbliższej okolicy”</w:t>
      </w:r>
    </w:p>
    <w:p w:rsidR="00E72416" w:rsidRDefault="00E72416" w:rsidP="00E72416">
      <w:pPr>
        <w:pStyle w:val="Default"/>
        <w:rPr>
          <w:rFonts w:ascii="Times New Roman" w:hAnsi="Times New Roman" w:cs="Times New Roman"/>
          <w:color w:val="auto"/>
        </w:rPr>
      </w:pPr>
    </w:p>
    <w:p w:rsidR="00E72416" w:rsidRDefault="00E72416" w:rsidP="00E724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 </w:t>
      </w:r>
      <w:r w:rsidRPr="00A86B16">
        <w:rPr>
          <w:rFonts w:ascii="Times New Roman" w:hAnsi="Times New Roman" w:cs="Times New Roman"/>
          <w:b/>
          <w:color w:val="auto"/>
        </w:rPr>
        <w:t>Zapisz temat i notatkę w zeszycie</w:t>
      </w:r>
      <w:r>
        <w:rPr>
          <w:rFonts w:ascii="Times New Roman" w:hAnsi="Times New Roman" w:cs="Times New Roman"/>
          <w:color w:val="auto"/>
        </w:rPr>
        <w:t>.</w:t>
      </w:r>
    </w:p>
    <w:p w:rsidR="00A86B16" w:rsidRDefault="00A86B16" w:rsidP="00E72416">
      <w:pPr>
        <w:pStyle w:val="Default"/>
        <w:rPr>
          <w:rFonts w:ascii="Times New Roman" w:hAnsi="Times New Roman" w:cs="Times New Roman"/>
          <w:color w:val="auto"/>
        </w:rPr>
      </w:pPr>
    </w:p>
    <w:p w:rsidR="00E72416" w:rsidRDefault="00E72416" w:rsidP="00E7241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138 -</w:t>
      </w:r>
      <w:r w:rsidR="007F49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143</w:t>
      </w:r>
      <w:r w:rsidRPr="00861A83">
        <w:rPr>
          <w:color w:val="000000"/>
          <w:sz w:val="24"/>
          <w:szCs w:val="24"/>
        </w:rPr>
        <w:t xml:space="preserve">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7F49F8" w:rsidRPr="004B026E" w:rsidRDefault="007F49F8" w:rsidP="00E7241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E72416" w:rsidRDefault="00E72416" w:rsidP="00E7241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w takiej postaci np.1</w:t>
      </w:r>
      <w:r>
        <w:rPr>
          <w:rFonts w:ascii="Times New Roman" w:hAnsi="Times New Roman" w:cs="Times New Roman"/>
          <w:sz w:val="24"/>
          <w:szCs w:val="24"/>
        </w:rPr>
        <w:t>a) P, 1b)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72416" w:rsidRDefault="00E72416" w:rsidP="00E72416">
      <w:pPr>
        <w:pStyle w:val="Default"/>
        <w:rPr>
          <w:rFonts w:ascii="Times New Roman" w:hAnsi="Times New Roman" w:cs="Times New Roman"/>
          <w:color w:val="FF0000"/>
          <w:spacing w:val="5"/>
        </w:rPr>
      </w:pPr>
      <w:r w:rsidRPr="004B026E">
        <w:rPr>
          <w:rFonts w:ascii="Times New Roman" w:hAnsi="Times New Roman" w:cs="Times New Roman"/>
          <w:color w:val="FF0000"/>
          <w:spacing w:val="5"/>
        </w:rPr>
        <w:t>W tytule</w:t>
      </w:r>
      <w:r w:rsidRPr="004B026E">
        <w:rPr>
          <w:rFonts w:ascii="Times New Roman" w:hAnsi="Times New Roman" w:cs="Times New Roman"/>
          <w:spacing w:val="5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</w:rPr>
        <w:t>.</w:t>
      </w:r>
    </w:p>
    <w:p w:rsidR="00A86B16" w:rsidRDefault="00A86B16" w:rsidP="00E72416">
      <w:pPr>
        <w:pStyle w:val="Default"/>
        <w:rPr>
          <w:rFonts w:ascii="Times New Roman" w:hAnsi="Times New Roman" w:cs="Times New Roman"/>
          <w:color w:val="FF0000"/>
          <w:spacing w:val="5"/>
        </w:rPr>
      </w:pPr>
    </w:p>
    <w:p w:rsidR="00A86B16" w:rsidRPr="00A86B16" w:rsidRDefault="00A86B16" w:rsidP="00E72416">
      <w:pPr>
        <w:pStyle w:val="Default"/>
        <w:rPr>
          <w:rFonts w:ascii="Times New Roman" w:hAnsi="Times New Roman" w:cs="Times New Roman"/>
          <w:b/>
          <w:color w:val="auto"/>
          <w:spacing w:val="5"/>
        </w:rPr>
      </w:pPr>
      <w:r w:rsidRPr="00A86B16">
        <w:rPr>
          <w:rFonts w:ascii="Times New Roman" w:hAnsi="Times New Roman" w:cs="Times New Roman"/>
          <w:b/>
          <w:color w:val="auto"/>
          <w:spacing w:val="5"/>
        </w:rPr>
        <w:t>Notatka</w:t>
      </w:r>
    </w:p>
    <w:p w:rsidR="00E72416" w:rsidRDefault="00E72416" w:rsidP="00E72416">
      <w:pPr>
        <w:pStyle w:val="Default"/>
        <w:rPr>
          <w:rFonts w:ascii="Times New Roman" w:hAnsi="Times New Roman" w:cs="Times New Roman"/>
          <w:color w:val="auto"/>
        </w:rPr>
      </w:pPr>
    </w:p>
    <w:p w:rsidR="00E72416" w:rsidRPr="00E72416" w:rsidRDefault="00E72416" w:rsidP="00E72416">
      <w:pPr>
        <w:rPr>
          <w:color w:val="000000"/>
          <w:sz w:val="18"/>
          <w:szCs w:val="18"/>
          <w:u w:val="single"/>
        </w:rPr>
      </w:pPr>
      <w:r>
        <w:t xml:space="preserve">Temat: </w:t>
      </w:r>
      <w:r w:rsidRPr="00E72416">
        <w:rPr>
          <w:b/>
          <w:color w:val="000000"/>
          <w:u w:val="single"/>
        </w:rPr>
        <w:t>Co to jest krajobraz?</w:t>
      </w:r>
      <w:r w:rsidRPr="00E72416">
        <w:rPr>
          <w:color w:val="000000"/>
          <w:sz w:val="18"/>
          <w:szCs w:val="18"/>
          <w:u w:val="single"/>
        </w:rPr>
        <w:t xml:space="preserve"> </w:t>
      </w:r>
      <w:r w:rsidRPr="00E72416">
        <w:rPr>
          <w:b/>
          <w:color w:val="000000"/>
          <w:u w:val="single"/>
        </w:rPr>
        <w:t>Poznajemy formy terenu.</w:t>
      </w:r>
    </w:p>
    <w:p w:rsidR="00E72416" w:rsidRPr="0096650B" w:rsidRDefault="00E72416" w:rsidP="00E72416">
      <w:pPr>
        <w:spacing w:after="0" w:line="240" w:lineRule="auto"/>
        <w:ind w:left="360"/>
      </w:pPr>
      <w:r>
        <w:t>1</w:t>
      </w:r>
      <w:r w:rsidRPr="0096650B">
        <w:t xml:space="preserve">. </w:t>
      </w:r>
      <w:r w:rsidRPr="0096650B">
        <w:rPr>
          <w:b/>
          <w:u w:val="single"/>
        </w:rPr>
        <w:t xml:space="preserve">Krajobraz </w:t>
      </w:r>
      <w:r w:rsidRPr="0096650B">
        <w:t xml:space="preserve">to wygląd poszczególnych obszarów Ziemi wyróżniający się charakterystycznymi cechami. 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2.</w:t>
      </w:r>
      <w:r w:rsidRPr="00A86B16">
        <w:rPr>
          <w:b/>
        </w:rPr>
        <w:t>Składniki krajobrazu</w:t>
      </w:r>
      <w:r w:rsidRPr="0096650B">
        <w:t>: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ukształtowanie powierzchni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skały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wody powierzchniowe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szata roślinna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zwierzęta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wytwory działalności człowieka np. bloki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 xml:space="preserve">3. </w:t>
      </w:r>
      <w:r w:rsidRPr="00A32DDE">
        <w:rPr>
          <w:b/>
        </w:rPr>
        <w:t>Rodzaje krajobrazów: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a) naturalne(pierwotne)- to krajobraz nienaruszony przez człowieka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leśny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górski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bagienny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 xml:space="preserve">b) kulturowe – to krajobraz powstały w wyniku częściowego 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lub całkowitego przekształcenia przez człowieka.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 xml:space="preserve">- rolniczy- szata roślinna została całkowicie zastąpiona 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przez pola uprawne, sady, pastwiska. Jest on częścią krajobrazu wiejskiego( oprócz pól są osady)</w:t>
      </w:r>
    </w:p>
    <w:p w:rsidR="00E72416" w:rsidRPr="0096650B" w:rsidRDefault="00E72416" w:rsidP="00E72416">
      <w:pPr>
        <w:spacing w:after="0" w:line="240" w:lineRule="auto"/>
        <w:ind w:left="360"/>
      </w:pPr>
      <w:r w:rsidRPr="0096650B">
        <w:t>- przemysłowy – występują tu fabryki, kopalnie, elektrownie</w:t>
      </w:r>
    </w:p>
    <w:p w:rsidR="00E72416" w:rsidRDefault="00E72416" w:rsidP="00E72416">
      <w:pPr>
        <w:spacing w:after="0" w:line="240" w:lineRule="auto"/>
        <w:ind w:left="360"/>
      </w:pPr>
      <w:r w:rsidRPr="0096650B">
        <w:t>- miejski-występują tu domy, gęsta sieć ulic, linie tramwajowe, parki.</w:t>
      </w:r>
    </w:p>
    <w:p w:rsidR="00E72416" w:rsidRDefault="00E72416" w:rsidP="00E72416">
      <w:pPr>
        <w:spacing w:after="0" w:line="240" w:lineRule="auto"/>
        <w:ind w:left="360"/>
      </w:pPr>
      <w:r w:rsidRPr="00A86B16">
        <w:rPr>
          <w:b/>
        </w:rPr>
        <w:t>4. Formy terenu</w:t>
      </w:r>
      <w:r>
        <w:t>:</w:t>
      </w:r>
    </w:p>
    <w:p w:rsidR="00E72416" w:rsidRDefault="00E72416" w:rsidP="00E72416">
      <w:pPr>
        <w:spacing w:after="0" w:line="240" w:lineRule="auto"/>
        <w:ind w:left="360"/>
      </w:pPr>
      <w:r>
        <w:t>a) wypukłe(wzniesienia):</w:t>
      </w:r>
    </w:p>
    <w:p w:rsidR="00E72416" w:rsidRDefault="00E72416" w:rsidP="00E72416">
      <w:pPr>
        <w:spacing w:after="0" w:line="240" w:lineRule="auto"/>
        <w:ind w:left="360"/>
      </w:pPr>
      <w:r>
        <w:t>- pagórki(do 50 m wysokości)</w:t>
      </w:r>
    </w:p>
    <w:p w:rsidR="00E72416" w:rsidRDefault="00E72416" w:rsidP="00E72416">
      <w:pPr>
        <w:spacing w:after="0" w:line="240" w:lineRule="auto"/>
        <w:ind w:left="360"/>
      </w:pPr>
      <w:r>
        <w:t xml:space="preserve">- </w:t>
      </w:r>
      <w:r w:rsidRPr="00A86B16">
        <w:t>wzgórza (wysokość nie przekracza 300m)</w:t>
      </w:r>
    </w:p>
    <w:p w:rsidR="00E72416" w:rsidRDefault="00E72416" w:rsidP="00E72416">
      <w:pPr>
        <w:spacing w:after="0" w:line="240" w:lineRule="auto"/>
        <w:ind w:left="360"/>
      </w:pPr>
      <w:r>
        <w:lastRenderedPageBreak/>
        <w:t>- góry ( wysokość powyżej 300m)</w:t>
      </w:r>
    </w:p>
    <w:p w:rsidR="00E72416" w:rsidRDefault="00E72416" w:rsidP="00E72416">
      <w:pPr>
        <w:spacing w:after="0" w:line="240" w:lineRule="auto"/>
        <w:ind w:left="360"/>
      </w:pPr>
      <w:r>
        <w:t>Elementy wzniesienia to: podnóże(podstawa), stok, szczyt.</w:t>
      </w:r>
    </w:p>
    <w:p w:rsidR="00E72416" w:rsidRDefault="00E72416" w:rsidP="00E72416">
      <w:pPr>
        <w:spacing w:after="0" w:line="240" w:lineRule="auto"/>
        <w:ind w:left="360"/>
      </w:pPr>
      <w:r>
        <w:t>b) wklęsłe(zagłębienia)</w:t>
      </w:r>
    </w:p>
    <w:p w:rsidR="00E72416" w:rsidRDefault="00E72416" w:rsidP="00E72416">
      <w:pPr>
        <w:spacing w:after="0" w:line="240" w:lineRule="auto"/>
        <w:ind w:left="360"/>
      </w:pPr>
      <w:r>
        <w:t>- doliny(elementy doliny: zbocza, dno, oraz koryto rzeczne)</w:t>
      </w:r>
    </w:p>
    <w:p w:rsidR="00E72416" w:rsidRDefault="00E72416" w:rsidP="00E72416">
      <w:pPr>
        <w:spacing w:after="0" w:line="240" w:lineRule="auto"/>
        <w:ind w:left="360"/>
      </w:pPr>
      <w:r>
        <w:t>- kotliny</w:t>
      </w:r>
    </w:p>
    <w:p w:rsidR="007F49F8" w:rsidRDefault="007F49F8" w:rsidP="00E72416">
      <w:pPr>
        <w:spacing w:after="0" w:line="240" w:lineRule="auto"/>
        <w:ind w:left="360"/>
      </w:pPr>
    </w:p>
    <w:p w:rsidR="00E72416" w:rsidRDefault="007F49F8" w:rsidP="00E72416">
      <w:pPr>
        <w:spacing w:after="0" w:line="240" w:lineRule="auto"/>
      </w:pPr>
      <w:r>
        <w:t xml:space="preserve">IV Według instrukcji (podręcznik strona 143) </w:t>
      </w:r>
      <w:r w:rsidRPr="007F49F8">
        <w:rPr>
          <w:b/>
        </w:rPr>
        <w:t>wykonaj model</w:t>
      </w:r>
      <w:r>
        <w:t xml:space="preserve"> wzniesienia </w:t>
      </w:r>
      <w:r w:rsidRPr="007F49F8">
        <w:rPr>
          <w:color w:val="FF0000"/>
          <w:u w:val="single"/>
        </w:rPr>
        <w:t>lub</w:t>
      </w:r>
      <w:r w:rsidR="00E72416">
        <w:t xml:space="preserve"> równiny</w:t>
      </w:r>
    </w:p>
    <w:p w:rsidR="00E72416" w:rsidRDefault="007F49F8" w:rsidP="00E7241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7F49F8">
        <w:rPr>
          <w:rFonts w:ascii="Times New Roman" w:hAnsi="Times New Roman" w:cs="Times New Roman"/>
          <w:color w:val="FF0000"/>
          <w:spacing w:val="5"/>
          <w:sz w:val="24"/>
          <w:szCs w:val="24"/>
        </w:rPr>
        <w:t>(nazwy elementów modelu napisz na karteczkach i umieść je w odpowiednim miejscu)</w:t>
      </w:r>
    </w:p>
    <w:p w:rsidR="007F49F8" w:rsidRPr="007F49F8" w:rsidRDefault="007F49F8" w:rsidP="00E7241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72416" w:rsidRDefault="00A86B16" w:rsidP="00A86B16">
      <w:r>
        <w:t xml:space="preserve">V </w:t>
      </w:r>
      <w:r w:rsidRPr="007F49F8">
        <w:rPr>
          <w:b/>
        </w:rPr>
        <w:t xml:space="preserve">Zapraszam w piątek na zajęcia </w:t>
      </w:r>
      <w:proofErr w:type="spellStart"/>
      <w:r w:rsidRPr="007F49F8">
        <w:rPr>
          <w:b/>
        </w:rPr>
        <w:t>on-line</w:t>
      </w:r>
      <w:proofErr w:type="spellEnd"/>
      <w:r w:rsidR="007F49F8">
        <w:rPr>
          <w:b/>
        </w:rPr>
        <w:t xml:space="preserve">, które odbędą się  na platformie Epodręczniki.pl o </w:t>
      </w:r>
      <w:r w:rsidRPr="007F49F8">
        <w:rPr>
          <w:b/>
        </w:rPr>
        <w:t>godz.</w:t>
      </w:r>
      <w:r w:rsidR="001D7F60" w:rsidRPr="007F49F8">
        <w:rPr>
          <w:b/>
        </w:rPr>
        <w:t>9.00</w:t>
      </w: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72416" w:rsidRDefault="00E72416" w:rsidP="00E72416">
      <w:pPr>
        <w:ind w:left="360" w:firstLine="348"/>
        <w:jc w:val="center"/>
      </w:pPr>
    </w:p>
    <w:p w:rsidR="00ED7430" w:rsidRDefault="00ED7430" w:rsidP="00E72416"/>
    <w:sectPr w:rsidR="00ED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4D3"/>
    <w:multiLevelType w:val="hybridMultilevel"/>
    <w:tmpl w:val="8D46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2416"/>
    <w:rsid w:val="001D7F60"/>
    <w:rsid w:val="007F49F8"/>
    <w:rsid w:val="00A86B16"/>
    <w:rsid w:val="00E72416"/>
    <w:rsid w:val="00E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4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241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2020-05-11T05:55:00Z</dcterms:created>
  <dcterms:modified xsi:type="dcterms:W3CDTF">2020-05-11T06:26:00Z</dcterms:modified>
</cp:coreProperties>
</file>