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B4" w:rsidRDefault="0089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DZIECKA NA OBIADY</w:t>
      </w:r>
    </w:p>
    <w:p w:rsidR="009B4EB4" w:rsidRDefault="009B4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D6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………………………………ucz. kl. …….. będzie korzystało</w:t>
      </w:r>
    </w:p>
    <w:p w:rsidR="009B4EB4" w:rsidRDefault="008932D6" w:rsidP="008932D6">
      <w:pPr>
        <w:tabs>
          <w:tab w:val="left" w:pos="3615"/>
          <w:tab w:val="center" w:pos="4536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2D6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br/>
        <w:t xml:space="preserve"> z obiadów w stołówce szkolnej w Szkole Podstawowej nr 2 w Białymstoku w roku szkolnym 2020/2021.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obiady w pełnej kwocie należy dokonywać w wyznaczonych terminach zgodnie z Zarządzeniem Dyrektora Szkoły Podstawowej nr 2 im. Ks. Jana Twardowskiego w Białymstoku na konto szkoły.</w:t>
      </w:r>
    </w:p>
    <w:p w:rsidR="009B4EB4" w:rsidRDefault="008932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9B4EB4" w:rsidRDefault="008932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za obiady następuje po wcześniejszym zgłoszeniu nieobecności ucznia (telefonicznie lub osobiście w sekretariacie lub u intendenta). Odpisy dokonywane są od następnego dnia po zgłoszeniu.</w:t>
      </w:r>
    </w:p>
    <w:p w:rsidR="009B4EB4" w:rsidRDefault="008932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obiadów w trakcie zadeklarowanego okresu rodzic/opiekun zobowiązany jest złożyć pisemną rezygnację w sekretariacie szkoły lub u intendenta, co najmniej na 3 dni przed zakończeniem miesiąca żywieniowego. W razie niedopełnienia formalności w określonym terminie rodzic ponosi koszt żywienia do czasu złożenia rezygnacji.</w:t>
      </w:r>
    </w:p>
    <w:p w:rsidR="009B4EB4" w:rsidRDefault="009B4E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B4EB4" w:rsidRDefault="008932D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Zapoznałam/em się z zasadami odpłatności za obiady w stołówce szkolnej SP 2 w roku szkolnym 2020/2021.</w:t>
      </w:r>
    </w:p>
    <w:p w:rsidR="009B4EB4" w:rsidRDefault="008932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regularnego uiszczania opłat z tytułu kosztów żywienia dziecka zgodnie z ustaloną stawką i w ustalonym terminie.</w:t>
      </w:r>
    </w:p>
    <w:p w:rsidR="009B4EB4" w:rsidRDefault="008932D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karcie, do użytku wewnętrznego SP 2 w Białymstoku </w:t>
      </w:r>
      <w:bookmarkStart w:id="0" w:name="__DdeLink__323_3096054831"/>
      <w:r>
        <w:rPr>
          <w:rFonts w:ascii="Times New Roman" w:hAnsi="Times New Roman" w:cs="Times New Roman"/>
          <w:sz w:val="24"/>
          <w:szCs w:val="24"/>
        </w:rPr>
        <w:t>na podstawie rozporządzenia Parlamentu Europejskiego i Rady(UE) 2016/679 z dnia 27 kwietnia 2016r.w sprawie ochrony osób fizycznych w związku z przetwarzaniem danych osobowych i w sprawie swobodnego przepływu takich danych oraz uchylenia dyrektywy 95/46WE.</w:t>
      </w:r>
    </w:p>
    <w:bookmarkEnd w:id="0"/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9B4EB4" w:rsidRPr="008932D6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932D6">
        <w:rPr>
          <w:rFonts w:ascii="Times New Roman" w:hAnsi="Times New Roman" w:cs="Times New Roman"/>
          <w:sz w:val="20"/>
          <w:szCs w:val="20"/>
        </w:rPr>
        <w:t>podpis rodzica/opiekuna</w:t>
      </w:r>
    </w:p>
    <w:p w:rsidR="008932D6" w:rsidRDefault="00893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B4" w:rsidRDefault="00893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ODPŁATNOŚCI ZA OBIADY </w:t>
      </w:r>
    </w:p>
    <w:p w:rsidR="009B4EB4" w:rsidRDefault="00893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stołówce szkolnej przy Szkole Podstawowej nr 2 w Białymstoku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posiłki w stołówce szkolnej wnosi się w okresach miesięcznych z góry do </w:t>
      </w:r>
      <w:r>
        <w:rPr>
          <w:rFonts w:ascii="Times New Roman" w:hAnsi="Times New Roman" w:cs="Times New Roman"/>
          <w:sz w:val="24"/>
          <w:szCs w:val="24"/>
        </w:rPr>
        <w:br/>
        <w:t>5-go każdego miesiąca na rachunek bankowy szkoły. Jeżeli w tych dniach wypada dzień wolny od pracy, to termin opłat wydłuża się o kolejny dzień roboczy.</w:t>
      </w:r>
    </w:p>
    <w:p w:rsidR="009B4EB4" w:rsidRDefault="008932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9B4EB4" w:rsidRDefault="008932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przelewu należy podać: imię i nazwisko dziecka oraz klasę. W przypadku opłaty za więcej niż jedno dziecko w tytule wpłaty należy wpisać każde dziecko oddzielnie.</w:t>
      </w:r>
    </w:p>
    <w:p w:rsidR="009B4EB4" w:rsidRDefault="008932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wpłaty należności po terminie będą naliczane odsetki ustawowe.</w:t>
      </w:r>
    </w:p>
    <w:p w:rsidR="009B4EB4" w:rsidRDefault="008932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ucznia w szkole należy zgłosić ten fakt u intendenta </w:t>
      </w:r>
      <w:r>
        <w:rPr>
          <w:rFonts w:ascii="Times New Roman" w:hAnsi="Times New Roman" w:cs="Times New Roman"/>
          <w:sz w:val="24"/>
          <w:szCs w:val="24"/>
        </w:rPr>
        <w:br/>
        <w:t>lub w sekretariacie szkoły (osobiście lub telefonicznie) najpóźniej do godz. 14.00 dnia poprzedzającego nieobecność.</w:t>
      </w:r>
    </w:p>
    <w:p w:rsidR="009B4EB4" w:rsidRDefault="008932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Rezygnację z obiadów należy zgłosić pisemnie w sekretariacie szkoły w terminie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co najmniej 3 dni przed zakończeniem miesiąca poprzedzającego. W razie niedopełnienia formalności w określonym terminie rodzic będzie ponosił koszt żywienia do czasu złożenia pisemnej rezygnacji.</w:t>
      </w:r>
    </w:p>
    <w:p w:rsidR="009B4EB4" w:rsidRDefault="008932D6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Uczniowie otrzymają obiady na podstawie imiennych kart obiadowych po wpłynięciu opłaty za obiady na konto szkoły.</w:t>
      </w:r>
    </w:p>
    <w:p w:rsidR="009B4EB4" w:rsidRDefault="008932D6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Imienną kartę obiadową należy zakupić u intendenta szkoły(również w przypadku jej zgubienia lub zniszczenia).Zakupiona karta obowiązuje przez cały okres nauki w szkole.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85 742 03 04 w. 34 – sekretariat</w:t>
      </w: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85 742 03 04 w. 38 - intendent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zasadami odpłatności za posiłki w Szkole Podstawowej nr 2 w Białymstoku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9B4EB4" w:rsidRPr="008932D6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932D6">
        <w:rPr>
          <w:rFonts w:ascii="Times New Roman" w:hAnsi="Times New Roman" w:cs="Times New Roman"/>
          <w:sz w:val="20"/>
          <w:szCs w:val="20"/>
        </w:rPr>
        <w:t>podpis rodzica/opiekuna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2D6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2D6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ZGŁOSZENIA DZIECKA NA OBIADY</w:t>
      </w:r>
    </w:p>
    <w:p w:rsidR="009B4EB4" w:rsidRDefault="0089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(opłacanych przez MOPR)</w:t>
      </w:r>
    </w:p>
    <w:p w:rsidR="009B4EB4" w:rsidRDefault="009B4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D6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………………………………ucz. kl. …….. będzie korzystało</w:t>
      </w:r>
    </w:p>
    <w:p w:rsidR="009B4EB4" w:rsidRDefault="008932D6" w:rsidP="008932D6">
      <w:pPr>
        <w:tabs>
          <w:tab w:val="left" w:pos="361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2D6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br/>
        <w:t xml:space="preserve"> z obiadów w stołówce szkolnej w Szkole Podstawowej nr 2 w Białymstoku</w:t>
      </w:r>
      <w:r w:rsidR="00EB3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opłacanych przez MOPR w Białymstoku.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B4EB4" w:rsidRDefault="008932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może korzystać z obiadów od momentu dostarczenia przez rodzica/opiekuna decyzji lub zaświadczenia z MOPR w Białymstoku. 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B4EB4" w:rsidRDefault="008932D6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Zapoznałam/em się z zasadami korzystania z obiadów opłacanych przez MOPR </w:t>
      </w:r>
      <w:r>
        <w:rPr>
          <w:rFonts w:ascii="Times New Roman" w:hAnsi="Times New Roman" w:cs="Times New Roman"/>
          <w:sz w:val="24"/>
          <w:szCs w:val="24"/>
        </w:rPr>
        <w:br/>
        <w:t>w stołówce szkolnej SP 2 w roku szkolnym 2020/2021.</w:t>
      </w:r>
    </w:p>
    <w:p w:rsidR="009B4EB4" w:rsidRDefault="008932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niezwłocznego powiadomienia szkoły o każdorazowej zmianie decyzji wydanej przez MOPR.</w:t>
      </w:r>
    </w:p>
    <w:p w:rsidR="009B4EB4" w:rsidRDefault="008932D6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 karcie, do użytku wewnętrznego SP 2 w Białymstoku na podstawie rozporządzenia Parlamentu Europejskiego i Rady(UE) 2016/679 z dnia 27 kwietnia 2016r.w sprawie ochrony osób fizycznych w związku z przetwarzaniem danych osobowych i w sprawie swobodnego przepływu takich danych oraz uchylenia dyrektywy 95/46WE.</w:t>
      </w:r>
    </w:p>
    <w:p w:rsidR="009B4EB4" w:rsidRDefault="009B4EB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2D6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2D6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8932D6" w:rsidRPr="008932D6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932D6">
        <w:rPr>
          <w:rFonts w:ascii="Times New Roman" w:hAnsi="Times New Roman" w:cs="Times New Roman"/>
          <w:sz w:val="20"/>
          <w:szCs w:val="20"/>
        </w:rPr>
        <w:t>podpis rodzica/opiekuna</w:t>
      </w:r>
    </w:p>
    <w:p w:rsidR="009B4EB4" w:rsidRDefault="009B4EB4" w:rsidP="00893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2D6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8932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ZWROT NADPŁATY NA KONTO</w:t>
      </w:r>
    </w:p>
    <w:p w:rsidR="008932D6" w:rsidRDefault="00893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Pr="008932D6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D6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8932D6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9B4EB4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(imię i nazwisko, klasa) </w:t>
      </w:r>
    </w:p>
    <w:p w:rsidR="008932D6" w:rsidRDefault="008932D6" w:rsidP="008932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B4EB4" w:rsidRDefault="008932D6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imię i nazwisko właściciela konta…………………………………………………..</w:t>
      </w:r>
    </w:p>
    <w:p w:rsidR="009B4EB4" w:rsidRDefault="008932D6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konta……………………………………………………………………...….</w:t>
      </w:r>
    </w:p>
    <w:p w:rsidR="009B4EB4" w:rsidRDefault="008932D6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W związku z realizacją wymogów Rozporządzenia Parlamentu Europejskiego i Rady(UE) 2016/679 z dnia 27 kwietnia 2016r.w sprawie ochrony osób fizycznych w związku z przetwarzaniem danych osobowych i w sprawie swobodnego przepływu takich danych oraz uchylenia dyrektywy 95/46/WE(ogólne rozporządzenie o ochronie danych),zwanym dalej </w:t>
      </w:r>
      <w:proofErr w:type="spellStart"/>
      <w:r>
        <w:rPr>
          <w:rFonts w:ascii="Times New Roman" w:hAnsi="Times New Roman" w:cs="Times New Roman"/>
          <w:sz w:val="18"/>
          <w:szCs w:val="18"/>
        </w:rPr>
        <w:t>RODO,informujemy,że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zasady przetwarzania danych osobowych oraz przysługujące prawa z tym związane dostępne są na stronie internetowej szkoły:</w:t>
      </w:r>
      <w:hyperlink r:id="rId6">
        <w:r>
          <w:rPr>
            <w:rStyle w:val="czeinternetowe"/>
            <w:rFonts w:ascii="Times New Roman" w:hAnsi="Times New Roman" w:cs="Times New Roman"/>
            <w:sz w:val="18"/>
            <w:szCs w:val="18"/>
          </w:rPr>
          <w:t>www.sp2bialystok.edupage.org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.</w:t>
      </w:r>
    </w:p>
    <w:p w:rsidR="009B4EB4" w:rsidRDefault="009B4E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B4EB4" w:rsidRPr="008932D6" w:rsidRDefault="008932D6" w:rsidP="008932D6">
      <w:pPr>
        <w:spacing w:after="0" w:line="240" w:lineRule="auto"/>
        <w:jc w:val="both"/>
        <w:rPr>
          <w:sz w:val="20"/>
          <w:szCs w:val="20"/>
        </w:rPr>
      </w:pPr>
      <w:r w:rsidRPr="008932D6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9B4EB4" w:rsidRPr="008932D6" w:rsidRDefault="008932D6" w:rsidP="008932D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932D6">
        <w:rPr>
          <w:rFonts w:ascii="Times New Roman" w:hAnsi="Times New Roman" w:cs="Times New Roman"/>
          <w:sz w:val="20"/>
          <w:szCs w:val="20"/>
        </w:rPr>
        <w:t>podpis rodzica/opiekuna</w:t>
      </w: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9B4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B4" w:rsidRDefault="009B4EB4">
      <w:pPr>
        <w:jc w:val="both"/>
      </w:pPr>
    </w:p>
    <w:sectPr w:rsidR="009B4EB4" w:rsidSect="009B4EB4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AE2"/>
    <w:multiLevelType w:val="multilevel"/>
    <w:tmpl w:val="243C9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342"/>
    <w:multiLevelType w:val="multilevel"/>
    <w:tmpl w:val="C6648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202F"/>
    <w:multiLevelType w:val="multilevel"/>
    <w:tmpl w:val="A198A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15B479C"/>
    <w:multiLevelType w:val="multilevel"/>
    <w:tmpl w:val="32DEF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B7754"/>
    <w:multiLevelType w:val="multilevel"/>
    <w:tmpl w:val="2CEA82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EB046E"/>
    <w:multiLevelType w:val="multilevel"/>
    <w:tmpl w:val="600C4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4"/>
    <w:rsid w:val="008932D6"/>
    <w:rsid w:val="0095128A"/>
    <w:rsid w:val="009B4EB4"/>
    <w:rsid w:val="00E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B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12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8">
    <w:name w:val="ListLabel 8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czeinternetowe">
    <w:name w:val="Łącze internetowe"/>
    <w:rsid w:val="009B4EB4"/>
    <w:rPr>
      <w:color w:val="000080"/>
      <w:u w:val="single"/>
    </w:rPr>
  </w:style>
  <w:style w:type="character" w:customStyle="1" w:styleId="ListLabel11">
    <w:name w:val="ListLabel 11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sid w:val="009B4EB4"/>
    <w:rPr>
      <w:rFonts w:ascii="Times New Roman" w:hAnsi="Times New Roman" w:cs="Times New Roman"/>
      <w:sz w:val="18"/>
      <w:szCs w:val="18"/>
    </w:rPr>
  </w:style>
  <w:style w:type="character" w:customStyle="1" w:styleId="ListLabel13">
    <w:name w:val="ListLabel 13"/>
    <w:qFormat/>
    <w:rsid w:val="009B4EB4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rsid w:val="009B4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B4EB4"/>
    <w:pPr>
      <w:spacing w:after="140" w:line="288" w:lineRule="auto"/>
    </w:pPr>
  </w:style>
  <w:style w:type="paragraph" w:styleId="Lista">
    <w:name w:val="List"/>
    <w:basedOn w:val="Tekstpodstawowy"/>
    <w:rsid w:val="009B4EB4"/>
    <w:rPr>
      <w:rFonts w:cs="Arial"/>
    </w:rPr>
  </w:style>
  <w:style w:type="paragraph" w:customStyle="1" w:styleId="Legenda1">
    <w:name w:val="Legenda1"/>
    <w:basedOn w:val="Normalny"/>
    <w:qFormat/>
    <w:rsid w:val="009B4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4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7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12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B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12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8">
    <w:name w:val="ListLabel 8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czeinternetowe">
    <w:name w:val="Łącze internetowe"/>
    <w:rsid w:val="009B4EB4"/>
    <w:rPr>
      <w:color w:val="000080"/>
      <w:u w:val="single"/>
    </w:rPr>
  </w:style>
  <w:style w:type="character" w:customStyle="1" w:styleId="ListLabel11">
    <w:name w:val="ListLabel 11"/>
    <w:qFormat/>
    <w:rsid w:val="009B4EB4"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sid w:val="009B4EB4"/>
    <w:rPr>
      <w:rFonts w:ascii="Times New Roman" w:hAnsi="Times New Roman" w:cs="Times New Roman"/>
      <w:sz w:val="18"/>
      <w:szCs w:val="18"/>
    </w:rPr>
  </w:style>
  <w:style w:type="character" w:customStyle="1" w:styleId="ListLabel13">
    <w:name w:val="ListLabel 13"/>
    <w:qFormat/>
    <w:rsid w:val="009B4EB4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rsid w:val="009B4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B4EB4"/>
    <w:pPr>
      <w:spacing w:after="140" w:line="288" w:lineRule="auto"/>
    </w:pPr>
  </w:style>
  <w:style w:type="paragraph" w:styleId="Lista">
    <w:name w:val="List"/>
    <w:basedOn w:val="Tekstpodstawowy"/>
    <w:rsid w:val="009B4EB4"/>
    <w:rPr>
      <w:rFonts w:cs="Arial"/>
    </w:rPr>
  </w:style>
  <w:style w:type="paragraph" w:customStyle="1" w:styleId="Legenda1">
    <w:name w:val="Legenda1"/>
    <w:basedOn w:val="Normalny"/>
    <w:qFormat/>
    <w:rsid w:val="009B4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4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7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12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bialystok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SP2</cp:lastModifiedBy>
  <cp:revision>4</cp:revision>
  <cp:lastPrinted>2020-07-03T11:07:00Z</cp:lastPrinted>
  <dcterms:created xsi:type="dcterms:W3CDTF">2020-07-03T12:13:00Z</dcterms:created>
  <dcterms:modified xsi:type="dcterms:W3CDTF">2020-07-03T12:23:00Z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