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C6" w:rsidRDefault="00123DC6" w:rsidP="00123DC6">
      <w:pPr>
        <w:jc w:val="center"/>
        <w:rPr>
          <w:rFonts w:ascii="Times New Roman" w:hAnsi="Times New Roman" w:cs="Times New Roman"/>
          <w:b/>
          <w:color w:val="0070C0"/>
        </w:rPr>
      </w:pPr>
      <w:r w:rsidRPr="00123DC6">
        <w:rPr>
          <w:rFonts w:ascii="Times New Roman" w:hAnsi="Times New Roman" w:cs="Times New Roman"/>
          <w:b/>
          <w:color w:val="0070C0"/>
        </w:rPr>
        <w:t xml:space="preserve">Uczniowie,  poniżej praca na 2 najbliższe tygodnie </w:t>
      </w:r>
      <w:r w:rsidR="000D0656">
        <w:rPr>
          <w:rFonts w:ascii="Times New Roman" w:hAnsi="Times New Roman" w:cs="Times New Roman"/>
          <w:b/>
          <w:color w:val="0070C0"/>
        </w:rPr>
        <w:t xml:space="preserve">(od 25 </w:t>
      </w:r>
      <w:r w:rsidRPr="00123DC6">
        <w:rPr>
          <w:rFonts w:ascii="Times New Roman" w:hAnsi="Times New Roman" w:cs="Times New Roman"/>
          <w:b/>
          <w:color w:val="0070C0"/>
        </w:rPr>
        <w:t>maja</w:t>
      </w:r>
      <w:r w:rsidR="000D0656">
        <w:rPr>
          <w:rFonts w:ascii="Times New Roman" w:hAnsi="Times New Roman" w:cs="Times New Roman"/>
          <w:b/>
          <w:color w:val="0070C0"/>
        </w:rPr>
        <w:t>)</w:t>
      </w:r>
      <w:r w:rsidRPr="00123DC6">
        <w:rPr>
          <w:rFonts w:ascii="Times New Roman" w:hAnsi="Times New Roman" w:cs="Times New Roman"/>
          <w:b/>
          <w:color w:val="0070C0"/>
        </w:rPr>
        <w:t xml:space="preserve">. </w:t>
      </w:r>
      <w:r w:rsidR="000D0656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>Zapisz temat lekcji</w:t>
      </w:r>
      <w:r w:rsidR="00130FD9">
        <w:rPr>
          <w:rFonts w:ascii="Times New Roman" w:hAnsi="Times New Roman" w:cs="Times New Roman"/>
          <w:b/>
          <w:color w:val="0070C0"/>
        </w:rPr>
        <w:t xml:space="preserve"> i uzupełnij notatkę:</w:t>
      </w:r>
    </w:p>
    <w:p w:rsidR="00123DC6" w:rsidRPr="00CA6BCC" w:rsidRDefault="00123DC6" w:rsidP="00123D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123DC6" w:rsidRDefault="00123DC6" w:rsidP="00123D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>
        <w:rPr>
          <w:rFonts w:ascii="Times New Roman" w:hAnsi="Times New Roman" w:cs="Times New Roman"/>
          <w:sz w:val="32"/>
          <w:szCs w:val="24"/>
        </w:rPr>
        <w:t>Reakcje kwasów karboksylowych</w:t>
      </w:r>
      <w:r w:rsidR="000D0656">
        <w:rPr>
          <w:rFonts w:ascii="Times New Roman" w:hAnsi="Times New Roman" w:cs="Times New Roman"/>
          <w:sz w:val="32"/>
          <w:szCs w:val="24"/>
        </w:rPr>
        <w:t xml:space="preserve"> – ćwiczenia.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B317B5" w:rsidRDefault="00B317B5" w:rsidP="00123DC6">
      <w:pPr>
        <w:jc w:val="center"/>
        <w:rPr>
          <w:rFonts w:ascii="Times New Roman" w:hAnsi="Times New Roman" w:cs="Times New Roman"/>
          <w:b/>
        </w:rPr>
      </w:pPr>
    </w:p>
    <w:p w:rsidR="00B317B5" w:rsidRPr="00130FD9" w:rsidRDefault="00B317B5" w:rsidP="00123DC6">
      <w:pPr>
        <w:jc w:val="center"/>
        <w:rPr>
          <w:rFonts w:ascii="Times New Roman" w:hAnsi="Times New Roman" w:cs="Times New Roman"/>
          <w:b/>
        </w:rPr>
      </w:pPr>
      <w:hyperlink r:id="rId5" w:history="1">
        <w:r w:rsidRPr="00AE10CE">
          <w:rPr>
            <w:rStyle w:val="Hipercze"/>
            <w:rFonts w:ascii="Times New Roman" w:hAnsi="Times New Roman" w:cs="Times New Roman"/>
            <w:b/>
          </w:rPr>
          <w:t>https://www.youtube.com/watch?v=OlZsSCmWsKY</w:t>
        </w:r>
      </w:hyperlink>
      <w:r>
        <w:rPr>
          <w:rFonts w:ascii="Times New Roman" w:hAnsi="Times New Roman" w:cs="Times New Roman"/>
          <w:b/>
        </w:rPr>
        <w:t xml:space="preserve">   </w:t>
      </w:r>
      <w:r w:rsidRPr="00B317B5">
        <w:rPr>
          <w:rFonts w:ascii="Times New Roman" w:hAnsi="Times New Roman" w:cs="Times New Roman"/>
          <w:b/>
          <w:color w:val="548DD4" w:themeColor="text2" w:themeTint="99"/>
          <w:sz w:val="24"/>
        </w:rPr>
        <w:t>zobacz film od 39:30 do 46 minuty</w:t>
      </w:r>
    </w:p>
    <w:p w:rsidR="00130FD9" w:rsidRDefault="000D0656" w:rsidP="001176AE">
      <w:pPr>
        <w:pStyle w:val="Akapitzlis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sz w:val="24"/>
        </w:rPr>
        <w:t xml:space="preserve">1.Ustalanie wzoru soli kwasu karboksylowego:  </w:t>
      </w:r>
      <w:r>
        <w:rPr>
          <w:rFonts w:ascii="Times New Roman" w:hAnsi="Times New Roman" w:cs="Times New Roman"/>
          <w:b/>
          <w:color w:val="0070C0"/>
        </w:rPr>
        <w:t>wzory ustalamy podobnie jak przy solach nieorganicznych</w:t>
      </w:r>
    </w:p>
    <w:p w:rsidR="000D0656" w:rsidRPr="00B317B5" w:rsidRDefault="00B317B5" w:rsidP="001176AE">
      <w:pPr>
        <w:pStyle w:val="Akapitzlist"/>
        <w:rPr>
          <w:rFonts w:ascii="Times New Roman" w:hAnsi="Times New Roman" w:cs="Times New Roman"/>
          <w:b/>
        </w:rPr>
      </w:pPr>
      <w:r w:rsidRPr="00B317B5">
        <w:rPr>
          <w:rFonts w:ascii="Times New Roman" w:hAnsi="Times New Roman" w:cs="Times New Roman"/>
          <w:b/>
        </w:rPr>
        <w:t xml:space="preserve">Ważne – reszta kwasowa w kwasach karboksylowych jest </w:t>
      </w:r>
      <w:r w:rsidRPr="00B317B5">
        <w:rPr>
          <w:rFonts w:ascii="Times New Roman" w:hAnsi="Times New Roman" w:cs="Times New Roman"/>
          <w:b/>
          <w:u w:val="single"/>
        </w:rPr>
        <w:t>JEDNOWARTOŚCIOWA</w:t>
      </w:r>
      <w:r>
        <w:rPr>
          <w:rFonts w:ascii="Times New Roman" w:hAnsi="Times New Roman" w:cs="Times New Roman"/>
          <w:b/>
        </w:rPr>
        <w:t>.</w:t>
      </w:r>
    </w:p>
    <w:p w:rsidR="000D0656" w:rsidRDefault="00FB09D1" w:rsidP="00FB09D1">
      <w:pPr>
        <w:pStyle w:val="Akapitzlist"/>
        <w:jc w:val="center"/>
        <w:rPr>
          <w:rFonts w:ascii="Times New Roman" w:hAnsi="Times New Roman" w:cs="Times New Roman"/>
          <w:b/>
          <w:color w:val="0070C0"/>
        </w:rPr>
      </w:pPr>
      <w:r>
        <w:rPr>
          <w:noProof/>
          <w:lang w:eastAsia="pl-PL"/>
        </w:rPr>
        <w:drawing>
          <wp:inline distT="0" distB="0" distL="0" distR="0">
            <wp:extent cx="2733040" cy="3617595"/>
            <wp:effectExtent l="19050" t="0" r="0" b="0"/>
            <wp:docPr id="1" name="Obraz 1" descr="C:\Users\Weronika\AppData\Local\Microsoft\Windows\INetCache\Content.Word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onika\AppData\Local\Microsoft\Windows\INetCache\Content.Word\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56" w:rsidRDefault="000D0656" w:rsidP="001176AE">
      <w:pPr>
        <w:pStyle w:val="Akapitzlist"/>
        <w:rPr>
          <w:rFonts w:ascii="Times New Roman" w:hAnsi="Times New Roman" w:cs="Times New Roman"/>
          <w:b/>
          <w:color w:val="0070C0"/>
        </w:rPr>
      </w:pPr>
    </w:p>
    <w:p w:rsidR="000D0656" w:rsidRDefault="000D0656" w:rsidP="001176AE">
      <w:pPr>
        <w:pStyle w:val="Akapitzlist"/>
        <w:rPr>
          <w:rFonts w:ascii="Times New Roman" w:hAnsi="Times New Roman" w:cs="Times New Roman"/>
          <w:b/>
          <w:color w:val="0070C0"/>
        </w:rPr>
      </w:pPr>
      <w:r w:rsidRPr="000D0656">
        <w:rPr>
          <w:rFonts w:ascii="Times New Roman" w:hAnsi="Times New Roman" w:cs="Times New Roman"/>
          <w:sz w:val="24"/>
        </w:rPr>
        <w:t>2. Równania reakcji – ćwiczenia:</w:t>
      </w:r>
      <w:r w:rsidR="002C0756">
        <w:rPr>
          <w:rFonts w:ascii="Times New Roman" w:hAnsi="Times New Roman" w:cs="Times New Roman"/>
          <w:sz w:val="24"/>
        </w:rPr>
        <w:t xml:space="preserve"> </w:t>
      </w:r>
      <w:r w:rsidR="002C0756" w:rsidRPr="002C0756">
        <w:rPr>
          <w:rFonts w:ascii="Times New Roman" w:hAnsi="Times New Roman" w:cs="Times New Roman"/>
          <w:b/>
          <w:color w:val="0070C0"/>
          <w:sz w:val="20"/>
        </w:rPr>
        <w:t>równania reakcji uzgadniamy tak samo jak przy reakcjach soli nieorganicznych</w:t>
      </w:r>
    </w:p>
    <w:p w:rsidR="001176AE" w:rsidRPr="002C0756" w:rsidRDefault="001176AE" w:rsidP="001176AE">
      <w:pPr>
        <w:pStyle w:val="Akapitzlist"/>
        <w:rPr>
          <w:rFonts w:ascii="Times New Roman" w:hAnsi="Times New Roman" w:cs="Times New Roman"/>
          <w:b/>
          <w:bCs/>
          <w:sz w:val="24"/>
        </w:rPr>
      </w:pPr>
      <w:r w:rsidRPr="002C0756">
        <w:rPr>
          <w:rFonts w:ascii="Times New Roman" w:hAnsi="Times New Roman" w:cs="Times New Roman"/>
          <w:b/>
          <w:bCs/>
          <w:sz w:val="24"/>
        </w:rPr>
        <w:t>KWAS KARBOKSYLOWY + TLENEK METALU -&gt; SÓL + WODA</w:t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metanowy + tlenek wapnia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276810" cy="696212"/>
            <wp:effectExtent l="19050" t="0" r="0" b="0"/>
            <wp:docPr id="2" name="Obraz 4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10" cy="69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etanowy + tlenek sodu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239211" cy="643094"/>
            <wp:effectExtent l="19050" t="0" r="0" b="0"/>
            <wp:docPr id="3" name="Obraz 4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948" b="7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11" cy="64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propanowy + tlenek miedzi (I)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0D0656" w:rsidRPr="002C07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mrówkowy  + tlenek baru</w:t>
      </w:r>
    </w:p>
    <w:p w:rsidR="001176AE" w:rsidRDefault="002C0756" w:rsidP="002C0756">
      <w:pPr>
        <w:pStyle w:val="Akapitzlist"/>
        <w:ind w:firstLine="36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2C0756" w:rsidRDefault="002C0756" w:rsidP="002C0756">
      <w:pPr>
        <w:pStyle w:val="Akapitzlist"/>
        <w:ind w:firstLine="360"/>
        <w:rPr>
          <w:rFonts w:ascii="Times New Roman" w:hAnsi="Times New Roman" w:cs="Times New Roman"/>
          <w:b/>
          <w:bCs/>
          <w:sz w:val="24"/>
        </w:rPr>
      </w:pPr>
    </w:p>
    <w:p w:rsidR="002C0756" w:rsidRPr="002C0756" w:rsidRDefault="002C0756" w:rsidP="002C0756">
      <w:pPr>
        <w:pStyle w:val="Akapitzlist"/>
        <w:ind w:firstLine="360"/>
        <w:rPr>
          <w:rFonts w:ascii="Times New Roman" w:hAnsi="Times New Roman" w:cs="Times New Roman"/>
          <w:b/>
          <w:bCs/>
          <w:sz w:val="24"/>
        </w:rPr>
      </w:pPr>
    </w:p>
    <w:p w:rsidR="001176AE" w:rsidRPr="002C0756" w:rsidRDefault="001176AE" w:rsidP="001176AE">
      <w:pPr>
        <w:pStyle w:val="Akapitzlist"/>
        <w:rPr>
          <w:rFonts w:ascii="Times New Roman" w:hAnsi="Times New Roman" w:cs="Times New Roman"/>
          <w:b/>
          <w:bCs/>
          <w:sz w:val="24"/>
        </w:rPr>
      </w:pPr>
      <w:r w:rsidRPr="002C0756">
        <w:rPr>
          <w:rFonts w:ascii="Times New Roman" w:hAnsi="Times New Roman" w:cs="Times New Roman"/>
          <w:b/>
          <w:bCs/>
          <w:sz w:val="24"/>
        </w:rPr>
        <w:t>KWAS KARBOKSYLOWY + METAL -&gt; SÓL + WODÓR</w:t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metanowy + sód</w:t>
      </w:r>
    </w:p>
    <w:p w:rsid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251259" cy="713433"/>
            <wp:effectExtent l="19050" t="0" r="6291" b="0"/>
            <wp:docPr id="6" name="Obraz 7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97" b="5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64" cy="71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lastRenderedPageBreak/>
        <w:t>kwas etanowy + bar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250998" cy="679404"/>
            <wp:effectExtent l="19050" t="0" r="6552" b="0"/>
            <wp:docPr id="8" name="Obraz 7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134" b="3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98" cy="6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propanowy + potas</w:t>
      </w:r>
    </w:p>
    <w:p w:rsidR="002C0756" w:rsidRDefault="002C0756" w:rsidP="002C0756">
      <w:pPr>
        <w:pStyle w:val="Akapitzlist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0D0656" w:rsidRDefault="000D0656" w:rsidP="000D06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octowy  + wapń</w:t>
      </w:r>
    </w:p>
    <w:p w:rsidR="002C0756" w:rsidRDefault="002C0756" w:rsidP="002C0756">
      <w:pPr>
        <w:pStyle w:val="Akapitzlist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</w:p>
    <w:p w:rsidR="00B317B5" w:rsidRPr="002C0756" w:rsidRDefault="00B317B5" w:rsidP="00B317B5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B317B5" w:rsidRPr="002C0756" w:rsidRDefault="00B317B5" w:rsidP="00B317B5">
      <w:pPr>
        <w:pStyle w:val="Akapitzlist"/>
        <w:rPr>
          <w:rFonts w:ascii="Times New Roman" w:hAnsi="Times New Roman" w:cs="Times New Roman"/>
          <w:b/>
          <w:bCs/>
          <w:sz w:val="24"/>
        </w:rPr>
      </w:pPr>
      <w:r w:rsidRPr="002C0756">
        <w:rPr>
          <w:rFonts w:ascii="Times New Roman" w:hAnsi="Times New Roman" w:cs="Times New Roman"/>
          <w:b/>
          <w:bCs/>
          <w:sz w:val="24"/>
        </w:rPr>
        <w:t>KWAS KARBOKSYLOWY + ZASADA -&gt; SÓL + WODA</w:t>
      </w:r>
    </w:p>
    <w:p w:rsidR="00FB09D1" w:rsidRDefault="00FB09D1" w:rsidP="00FB09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propanowy + zasada potasowa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309180" cy="783772"/>
            <wp:effectExtent l="19050" t="0" r="5520" b="0"/>
            <wp:docPr id="9" name="Obraz 7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4175" b="18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80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D1" w:rsidRDefault="00FB09D1" w:rsidP="00FB09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octowy + zasada sodowa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drawing>
          <wp:inline distT="0" distB="0" distL="0" distR="0">
            <wp:extent cx="3303027" cy="793819"/>
            <wp:effectExtent l="19050" t="0" r="0" b="0"/>
            <wp:docPr id="10" name="Obraz 7" descr="C:\Users\Weronika\AppData\Local\Microsoft\Windows\INetCache\Content.Word\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ronika\AppData\Local\Microsoft\Windows\INetCache\Content.Word\aaaaaaa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27" cy="7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7B5" w:rsidRDefault="00B317B5" w:rsidP="00B317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metanowy + zasada sodowa</w:t>
      </w:r>
    </w:p>
    <w:p w:rsidR="002C0756" w:rsidRDefault="002C0756" w:rsidP="002C0756">
      <w:pPr>
        <w:pStyle w:val="Akapitzlist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/>
          <w:bCs/>
          <w:sz w:val="24"/>
        </w:rPr>
      </w:pPr>
    </w:p>
    <w:p w:rsidR="00B317B5" w:rsidRDefault="00B317B5" w:rsidP="00B317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kwas etanowy + zasada barowa</w:t>
      </w:r>
    </w:p>
    <w:p w:rsidR="002C0756" w:rsidRDefault="002C0756" w:rsidP="002C0756">
      <w:pPr>
        <w:pStyle w:val="Akapitzlist"/>
        <w:ind w:left="108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uzupełnij</w:t>
      </w:r>
    </w:p>
    <w:p w:rsidR="002C0756" w:rsidRPr="002C0756" w:rsidRDefault="002C0756" w:rsidP="002C0756">
      <w:pPr>
        <w:pStyle w:val="Akapitzlist"/>
        <w:ind w:left="1080"/>
        <w:rPr>
          <w:rFonts w:ascii="Times New Roman" w:hAnsi="Times New Roman" w:cs="Times New Roman"/>
          <w:bCs/>
          <w:sz w:val="24"/>
        </w:rPr>
      </w:pPr>
    </w:p>
    <w:p w:rsidR="002C0756" w:rsidRPr="002C0756" w:rsidRDefault="002C0756" w:rsidP="002C0756">
      <w:pPr>
        <w:ind w:left="720"/>
        <w:rPr>
          <w:rFonts w:ascii="Times New Roman" w:hAnsi="Times New Roman" w:cs="Times New Roman"/>
          <w:bCs/>
          <w:sz w:val="24"/>
        </w:rPr>
      </w:pPr>
      <w:r w:rsidRPr="002C0756">
        <w:rPr>
          <w:rFonts w:ascii="Times New Roman" w:hAnsi="Times New Roman" w:cs="Times New Roman"/>
          <w:bCs/>
          <w:sz w:val="24"/>
        </w:rPr>
        <w:t>3. Rozwiąż zadanie 2/str. 168</w:t>
      </w:r>
    </w:p>
    <w:p w:rsidR="001176AE" w:rsidRDefault="002C0756" w:rsidP="00130FD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176AE" w:rsidSect="00123D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F5E"/>
    <w:multiLevelType w:val="hybridMultilevel"/>
    <w:tmpl w:val="183E8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7F0"/>
    <w:multiLevelType w:val="hybridMultilevel"/>
    <w:tmpl w:val="5ACA6BFA"/>
    <w:lvl w:ilvl="0" w:tplc="DD6E5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DC6"/>
    <w:rsid w:val="000D0656"/>
    <w:rsid w:val="000F2BAC"/>
    <w:rsid w:val="001176AE"/>
    <w:rsid w:val="00123DC6"/>
    <w:rsid w:val="00130FD9"/>
    <w:rsid w:val="0014554E"/>
    <w:rsid w:val="001E262F"/>
    <w:rsid w:val="002C0756"/>
    <w:rsid w:val="003336DE"/>
    <w:rsid w:val="007C3B9E"/>
    <w:rsid w:val="00B317B5"/>
    <w:rsid w:val="00C321FA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lZsSCmW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7</cp:revision>
  <cp:lastPrinted>2020-05-07T13:22:00Z</cp:lastPrinted>
  <dcterms:created xsi:type="dcterms:W3CDTF">2020-05-07T12:59:00Z</dcterms:created>
  <dcterms:modified xsi:type="dcterms:W3CDTF">2020-05-25T09:19:00Z</dcterms:modified>
</cp:coreProperties>
</file>