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B0" w:rsidRDefault="00EB1F6E" w:rsidP="00EB1F6E">
      <w:pPr>
        <w:jc w:val="center"/>
      </w:pPr>
      <w:bookmarkStart w:id="0" w:name="_GoBack"/>
      <w:bookmarkEnd w:id="0"/>
      <w:r>
        <w:t>Temat: To takie proste – Sekrety elektroniki</w:t>
      </w:r>
    </w:p>
    <w:p w:rsidR="00EB1F6E" w:rsidRDefault="00EB1F6E" w:rsidP="00EB1F6E">
      <w:pPr>
        <w:jc w:val="center"/>
      </w:pPr>
    </w:p>
    <w:p w:rsidR="00EB1F6E" w:rsidRDefault="00EB1F6E" w:rsidP="00EB1F6E">
      <w:pPr>
        <w:jc w:val="center"/>
      </w:pPr>
      <w:r>
        <w:t>Stwórz obwód elektryczny składający się poniższych elementów:</w:t>
      </w:r>
    </w:p>
    <w:p w:rsidR="00EB1F6E" w:rsidRDefault="00EB1F6E" w:rsidP="00EB1F6E">
      <w:pPr>
        <w:pStyle w:val="Akapitzlist"/>
        <w:numPr>
          <w:ilvl w:val="0"/>
          <w:numId w:val="1"/>
        </w:numPr>
        <w:jc w:val="center"/>
      </w:pPr>
      <w:r>
        <w:t>Żarówka</w:t>
      </w:r>
    </w:p>
    <w:p w:rsidR="00EB1F6E" w:rsidRDefault="00EB1F6E" w:rsidP="00EB1F6E">
      <w:pPr>
        <w:pStyle w:val="Akapitzlist"/>
        <w:numPr>
          <w:ilvl w:val="0"/>
          <w:numId w:val="1"/>
        </w:numPr>
        <w:jc w:val="center"/>
      </w:pPr>
      <w:r>
        <w:t>Przewody</w:t>
      </w:r>
    </w:p>
    <w:p w:rsidR="00EB1F6E" w:rsidRDefault="00EB1F6E" w:rsidP="00EB1F6E">
      <w:pPr>
        <w:pStyle w:val="Akapitzlist"/>
        <w:numPr>
          <w:ilvl w:val="0"/>
          <w:numId w:val="1"/>
        </w:numPr>
        <w:jc w:val="center"/>
      </w:pPr>
      <w:r>
        <w:t>Źródło prądu</w:t>
      </w:r>
    </w:p>
    <w:p w:rsidR="00EB1F6E" w:rsidRDefault="00EB1F6E" w:rsidP="00EB1F6E">
      <w:pPr>
        <w:pStyle w:val="Akapitzlist"/>
        <w:numPr>
          <w:ilvl w:val="0"/>
          <w:numId w:val="1"/>
        </w:numPr>
        <w:jc w:val="center"/>
      </w:pPr>
      <w:r>
        <w:t>Włącznik</w:t>
      </w:r>
    </w:p>
    <w:p w:rsidR="00EB1F6E" w:rsidRDefault="00EB1F6E" w:rsidP="00EB1F6E">
      <w:pPr>
        <w:pStyle w:val="Akapitzlist"/>
      </w:pPr>
      <w:r>
        <w:t>Prace należy nadesłać do 27.05</w:t>
      </w:r>
    </w:p>
    <w:p w:rsidR="00EB1F6E" w:rsidRDefault="00EB1F6E"/>
    <w:p w:rsidR="00EB1F6E" w:rsidRDefault="00EB1F6E"/>
    <w:sectPr w:rsidR="00EB1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666CA"/>
    <w:multiLevelType w:val="hybridMultilevel"/>
    <w:tmpl w:val="501E0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6E"/>
    <w:rsid w:val="006704B0"/>
    <w:rsid w:val="00D63781"/>
    <w:rsid w:val="00EB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49313-F021-49CF-AD4D-EC0F3B84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Kpt. L. J. Silver</cp:lastModifiedBy>
  <cp:revision>2</cp:revision>
  <dcterms:created xsi:type="dcterms:W3CDTF">2020-05-20T19:11:00Z</dcterms:created>
  <dcterms:modified xsi:type="dcterms:W3CDTF">2020-05-20T19:11:00Z</dcterms:modified>
</cp:coreProperties>
</file>