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E47" w:rsidRPr="00121C04" w:rsidRDefault="00D05E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bookmarkStart w:id="0" w:name="_GoBack"/>
      <w:bookmarkEnd w:id="0"/>
      <w:r w:rsidRPr="00121C0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Zabawa jest nauką, nauka zabawą. </w:t>
      </w:r>
    </w:p>
    <w:p w:rsidR="00D05E47" w:rsidRPr="00121C04" w:rsidRDefault="00D05E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121C0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Im </w:t>
      </w:r>
      <w:r w:rsidR="00121C04" w:rsidRPr="00121C0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więcej zabawy, tym więcej nauki”</w:t>
      </w:r>
    </w:p>
    <w:p w:rsidR="00D05E47" w:rsidRDefault="00D05E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      /Glenn Doman/</w:t>
      </w:r>
    </w:p>
    <w:p w:rsidR="00121C04" w:rsidRDefault="00121C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05E47" w:rsidRDefault="00D05E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PROPOZYCJE  NA  SPĘDZANIE  CZASU  WOLNEGO</w:t>
      </w:r>
    </w:p>
    <w:p w:rsidR="00D05E47" w:rsidRDefault="00D05E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tym razem proste eksperymenty</w:t>
      </w:r>
      <w:r w:rsidR="00496657">
        <w:rPr>
          <w:rFonts w:ascii="Arial" w:hAnsi="Arial" w:cs="Arial"/>
          <w:sz w:val="28"/>
          <w:szCs w:val="28"/>
        </w:rPr>
        <w:t xml:space="preserve"> (</w:t>
      </w:r>
      <w:r w:rsidR="00437DB7">
        <w:rPr>
          <w:rFonts w:ascii="Arial" w:hAnsi="Arial" w:cs="Arial"/>
          <w:sz w:val="28"/>
          <w:szCs w:val="28"/>
        </w:rPr>
        <w:t xml:space="preserve">przed ich wykonaniem </w:t>
      </w:r>
      <w:r w:rsidR="00FD29FB">
        <w:rPr>
          <w:rFonts w:ascii="Arial" w:hAnsi="Arial" w:cs="Arial"/>
          <w:sz w:val="28"/>
          <w:szCs w:val="28"/>
        </w:rPr>
        <w:t xml:space="preserve">                          </w:t>
      </w:r>
      <w:r w:rsidR="00437DB7" w:rsidRPr="00FD29FB">
        <w:rPr>
          <w:rFonts w:ascii="Arial" w:hAnsi="Arial" w:cs="Arial"/>
          <w:b/>
          <w:sz w:val="28"/>
          <w:szCs w:val="28"/>
          <w:u w:val="single"/>
        </w:rPr>
        <w:t xml:space="preserve">zapytaj </w:t>
      </w:r>
      <w:r w:rsidR="00FD29FB" w:rsidRPr="00FD29FB">
        <w:rPr>
          <w:rFonts w:ascii="Arial" w:hAnsi="Arial" w:cs="Arial"/>
          <w:b/>
          <w:sz w:val="28"/>
          <w:szCs w:val="28"/>
          <w:u w:val="single"/>
        </w:rPr>
        <w:t>Rodziców</w:t>
      </w:r>
      <w:r w:rsidR="00FD29FB" w:rsidRPr="00FD29FB">
        <w:rPr>
          <w:rFonts w:ascii="Arial" w:hAnsi="Arial" w:cs="Arial"/>
          <w:sz w:val="28"/>
          <w:szCs w:val="28"/>
          <w:u w:val="single"/>
        </w:rPr>
        <w:t xml:space="preserve"> </w:t>
      </w:r>
      <w:r w:rsidR="00437DB7" w:rsidRPr="00FD29FB">
        <w:rPr>
          <w:rFonts w:ascii="Arial" w:hAnsi="Arial" w:cs="Arial"/>
          <w:b/>
          <w:sz w:val="28"/>
          <w:szCs w:val="28"/>
          <w:u w:val="single"/>
        </w:rPr>
        <w:t>o zgodę</w:t>
      </w:r>
      <w:r w:rsidR="00496657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, </w:t>
      </w:r>
      <w:r w:rsidR="004212BD">
        <w:rPr>
          <w:rFonts w:ascii="Arial" w:hAnsi="Arial" w:cs="Arial"/>
          <w:sz w:val="28"/>
          <w:szCs w:val="28"/>
        </w:rPr>
        <w:t xml:space="preserve">pomysły na prace plastyczne,                       </w:t>
      </w:r>
      <w:r>
        <w:rPr>
          <w:rFonts w:ascii="Arial" w:hAnsi="Arial" w:cs="Arial"/>
          <w:sz w:val="28"/>
          <w:szCs w:val="28"/>
        </w:rPr>
        <w:t>zabawy ruchowe</w:t>
      </w:r>
      <w:r w:rsidR="004212BD">
        <w:rPr>
          <w:rFonts w:ascii="Arial" w:hAnsi="Arial" w:cs="Arial"/>
          <w:sz w:val="28"/>
          <w:szCs w:val="28"/>
        </w:rPr>
        <w:t>...</w:t>
      </w:r>
    </w:p>
    <w:p w:rsidR="00D05E47" w:rsidRDefault="00FD29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276860</wp:posOffset>
            </wp:positionV>
            <wp:extent cx="4286250" cy="2400300"/>
            <wp:effectExtent l="19050" t="0" r="0" b="0"/>
            <wp:wrapTight wrapText="bothSides">
              <wp:wrapPolygon edited="0">
                <wp:start x="-96" y="0"/>
                <wp:lineTo x="-96" y="21429"/>
                <wp:lineTo x="21600" y="21429"/>
                <wp:lineTo x="21600" y="0"/>
                <wp:lineTo x="-96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E47" w:rsidRDefault="00D05E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D05E47" w:rsidRDefault="00D05E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D05E47" w:rsidRDefault="00D05E4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21C04" w:rsidRDefault="00121C04" w:rsidP="00121C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04" w:rsidRDefault="00121C04" w:rsidP="00121C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04" w:rsidRDefault="00121C04" w:rsidP="00121C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04" w:rsidRDefault="00121C04" w:rsidP="00121C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C04" w:rsidRDefault="00121C04" w:rsidP="00121C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04" w:rsidRDefault="00121C04" w:rsidP="00121C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9FB" w:rsidRDefault="00FD29FB" w:rsidP="00121C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E47" w:rsidRDefault="00D05E47" w:rsidP="00121C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Eksperymenty dają dużo radości i  zabawy dla dzieci , są świetnym pomysłem na integrację </w:t>
      </w:r>
      <w:r w:rsidR="00121C0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z Rodzeństwem, a także na miłe spędzenie czasu z Rodzicami. Co najważniejsze, mają wartość edukacyjną. Poniżej prezentujemy kilka propozycji prostych doświadczeń i zabaw sensorycznych</w:t>
      </w:r>
      <w:r w:rsidRPr="00121C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Miłej zabawy.</w:t>
      </w:r>
    </w:p>
    <w:p w:rsidR="00FD29FB" w:rsidRDefault="00FD29FB" w:rsidP="00121C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29FB" w:rsidRDefault="00FD29FB" w:rsidP="00121C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29FB" w:rsidRDefault="00FD29FB" w:rsidP="00121C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29FB" w:rsidRDefault="00FD29FB" w:rsidP="00121C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29FB" w:rsidRDefault="00FD29FB" w:rsidP="00121C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29FB" w:rsidRDefault="00FD29FB" w:rsidP="00FD29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PROPOZYCJE  NA  SPĘDZANIE  CZASU  WOLNEGO</w:t>
      </w:r>
    </w:p>
    <w:p w:rsidR="00FD29FB" w:rsidRPr="00FD29FB" w:rsidRDefault="00FD29FB" w:rsidP="00FD29FB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71755</wp:posOffset>
            </wp:positionV>
            <wp:extent cx="4114800" cy="2752725"/>
            <wp:effectExtent l="19050" t="0" r="0" b="0"/>
            <wp:wrapTight wrapText="bothSides">
              <wp:wrapPolygon edited="0">
                <wp:start x="-100" y="0"/>
                <wp:lineTo x="-100" y="21525"/>
                <wp:lineTo x="21600" y="21525"/>
                <wp:lineTo x="21600" y="0"/>
                <wp:lineTo x="-100" y="0"/>
              </wp:wrapPolygon>
            </wp:wrapTight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9FB" w:rsidRPr="00FD29FB" w:rsidRDefault="00FD29FB" w:rsidP="00FD29FB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D29FB" w:rsidRPr="00FD29FB" w:rsidRDefault="00FD29FB" w:rsidP="00FD29FB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D29FB" w:rsidRPr="00FD29FB" w:rsidRDefault="00FD29FB" w:rsidP="00FD29FB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D29FB" w:rsidRPr="00FD29FB" w:rsidRDefault="00FD29FB" w:rsidP="00FD29FB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D29FB" w:rsidRPr="00FD29FB" w:rsidRDefault="00FD29FB" w:rsidP="00FD29FB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D29FB" w:rsidRPr="00FD29FB" w:rsidRDefault="00FD29FB" w:rsidP="00FD29FB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D29FB" w:rsidRPr="00FD29FB" w:rsidRDefault="00FD29FB" w:rsidP="00FD29FB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D29FB" w:rsidRPr="00FD29FB" w:rsidRDefault="00FD29FB" w:rsidP="00FD29FB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1C04" w:rsidRDefault="00114245" w:rsidP="00121C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Eksperyment „Bań</w:t>
      </w:r>
      <w:r w:rsidR="00121C04">
        <w:rPr>
          <w:rFonts w:ascii="Times New Roman" w:hAnsi="Times New Roman" w:cs="Times New Roman"/>
          <w:b/>
          <w:bCs/>
          <w:sz w:val="24"/>
          <w:szCs w:val="24"/>
        </w:rPr>
        <w:t>ka w bańce”</w:t>
      </w:r>
      <w:r w:rsidR="00D05E47" w:rsidRPr="00121C0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5E47" w:rsidRPr="00121C04">
        <w:rPr>
          <w:rFonts w:ascii="Times New Roman" w:hAnsi="Times New Roman" w:cs="Times New Roman"/>
          <w:sz w:val="24"/>
          <w:szCs w:val="24"/>
        </w:rPr>
        <w:t xml:space="preserve">Jest to  prościutki domowy </w:t>
      </w:r>
      <w:r w:rsidR="00735711">
        <w:rPr>
          <w:rFonts w:ascii="Times New Roman" w:hAnsi="Times New Roman" w:cs="Times New Roman"/>
          <w:sz w:val="24"/>
          <w:szCs w:val="24"/>
        </w:rPr>
        <w:t>e</w:t>
      </w:r>
      <w:r w:rsidR="00735711" w:rsidRPr="00121C04">
        <w:rPr>
          <w:rFonts w:ascii="Times New Roman" w:hAnsi="Times New Roman" w:cs="Times New Roman"/>
          <w:sz w:val="24"/>
          <w:szCs w:val="24"/>
        </w:rPr>
        <w:t>ksperyment</w:t>
      </w:r>
      <w:r w:rsidR="00D05E47" w:rsidRPr="00121C04">
        <w:rPr>
          <w:rFonts w:ascii="Times New Roman" w:hAnsi="Times New Roman" w:cs="Times New Roman"/>
          <w:sz w:val="24"/>
          <w:szCs w:val="24"/>
        </w:rPr>
        <w:t xml:space="preserve"> dla dzieci. </w:t>
      </w:r>
      <w:r w:rsidR="00121C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5E47" w:rsidRPr="00121C04" w:rsidRDefault="00D05E47" w:rsidP="00735711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1C04">
        <w:rPr>
          <w:rFonts w:ascii="Times New Roman" w:hAnsi="Times New Roman" w:cs="Times New Roman"/>
          <w:sz w:val="24"/>
          <w:szCs w:val="24"/>
        </w:rPr>
        <w:t>Do tego eksperymentu potrzebny jest płyn według  przepisu zaprezentowanego na filmiku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C04">
        <w:rPr>
          <w:rFonts w:ascii="Times New Roman" w:hAnsi="Times New Roman" w:cs="Times New Roman"/>
          <w:sz w:val="24"/>
          <w:szCs w:val="24"/>
        </w:rPr>
        <w:t>oraz słomki.</w:t>
      </w:r>
    </w:p>
    <w:p w:rsidR="00D05E47" w:rsidRDefault="00B53823" w:rsidP="00121C04">
      <w:pPr>
        <w:widowControl w:val="0"/>
        <w:autoSpaceDE w:val="0"/>
        <w:autoSpaceDN w:val="0"/>
        <w:adjustRightInd w:val="0"/>
        <w:spacing w:after="0" w:line="360" w:lineRule="auto"/>
        <w:jc w:val="both"/>
      </w:pPr>
      <w:hyperlink r:id="rId7" w:history="1">
        <w:r w:rsidR="00D05E47" w:rsidRPr="00121C04">
          <w:rPr>
            <w:rFonts w:ascii="Times New Roman" w:hAnsi="Times New Roman" w:cs="Times New Roman"/>
            <w:sz w:val="24"/>
            <w:szCs w:val="24"/>
          </w:rPr>
          <w:t>https://youtu.be/BaFejpsGhWE</w:t>
        </w:r>
      </w:hyperlink>
    </w:p>
    <w:p w:rsidR="004212BD" w:rsidRPr="00121C04" w:rsidRDefault="004212BD" w:rsidP="00121C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E47" w:rsidRPr="00121C04" w:rsidRDefault="00FD29FB" w:rsidP="00121C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4052570</wp:posOffset>
            </wp:positionH>
            <wp:positionV relativeFrom="paragraph">
              <wp:posOffset>-804545</wp:posOffset>
            </wp:positionV>
            <wp:extent cx="1260475" cy="1076325"/>
            <wp:effectExtent l="19050" t="0" r="0" b="0"/>
            <wp:wrapTight wrapText="bothSides">
              <wp:wrapPolygon edited="0">
                <wp:start x="-326" y="0"/>
                <wp:lineTo x="-326" y="21409"/>
                <wp:lineTo x="21546" y="21409"/>
                <wp:lineTo x="21546" y="0"/>
                <wp:lineTo x="-326" y="0"/>
              </wp:wrapPolygon>
            </wp:wrapTight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1C04">
        <w:rPr>
          <w:rFonts w:ascii="Times New Roman" w:hAnsi="Times New Roman" w:cs="Times New Roman"/>
          <w:b/>
          <w:bCs/>
          <w:sz w:val="24"/>
          <w:szCs w:val="24"/>
        </w:rPr>
        <w:t>Eksperyment : „Ciecz nienewtonowska”</w:t>
      </w:r>
    </w:p>
    <w:p w:rsidR="00D05E47" w:rsidRPr="00121C04" w:rsidRDefault="00D05E47" w:rsidP="00121C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C04">
        <w:rPr>
          <w:rFonts w:ascii="Times New Roman" w:hAnsi="Times New Roman" w:cs="Times New Roman"/>
          <w:sz w:val="24"/>
          <w:szCs w:val="24"/>
        </w:rPr>
        <w:t>Czy możliwe jest, by złapać w dłonie wodę i zatrzymać na dłuższą chwilę? Poznajcie ciecz nienewtonowską, która stwarza świetnie możliwości zabawy i jest wręcz fascynująca w dotyku. Do wykonania tego eksperymentu potrzebne nam będą: pół szklanki wody, jedna szklanka mąki ziemniaczanej oraz barwnik spożywczy (można go pominąć). Wszystkie składniki do</w:t>
      </w:r>
      <w:r w:rsidR="00121C04">
        <w:rPr>
          <w:rFonts w:ascii="Times New Roman" w:hAnsi="Times New Roman" w:cs="Times New Roman"/>
          <w:sz w:val="24"/>
          <w:szCs w:val="24"/>
        </w:rPr>
        <w:t>kładnie mieszamy, do powstania „papki”</w:t>
      </w:r>
      <w:r w:rsidRPr="00121C04">
        <w:rPr>
          <w:rFonts w:ascii="Times New Roman" w:hAnsi="Times New Roman" w:cs="Times New Roman"/>
          <w:sz w:val="24"/>
          <w:szCs w:val="24"/>
        </w:rPr>
        <w:t>. Spróbujcie ją zagnieść - będzie jak plastelina. Jednak pozostawiona sama sobie staje się jak woda i przelewa się przez palce.</w:t>
      </w:r>
    </w:p>
    <w:p w:rsidR="00D05E47" w:rsidRDefault="00B53823" w:rsidP="00121C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D05E47">
          <w:rPr>
            <w:rFonts w:ascii="Times New Roman" w:hAnsi="Times New Roman" w:cs="Times New Roman"/>
            <w:sz w:val="24"/>
            <w:szCs w:val="24"/>
            <w:lang w:val="en-US"/>
          </w:rPr>
          <w:t>https://youtu.be/20nIALsUY84</w:t>
        </w:r>
      </w:hyperlink>
    </w:p>
    <w:p w:rsidR="00940CA6" w:rsidRDefault="00940CA6" w:rsidP="00121C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5E47" w:rsidRPr="003C5D5F" w:rsidRDefault="00121C04" w:rsidP="00121C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5D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Eksperyment </w:t>
      </w:r>
      <w:r w:rsidRPr="003C5D5F">
        <w:rPr>
          <w:rFonts w:ascii="Times New Roman" w:hAnsi="Times New Roman" w:cs="Times New Roman"/>
          <w:b/>
          <w:sz w:val="24"/>
          <w:szCs w:val="24"/>
        </w:rPr>
        <w:t>„ Kubek i kartka”</w:t>
      </w:r>
    </w:p>
    <w:p w:rsidR="00D05E47" w:rsidRDefault="00D05E47" w:rsidP="00121C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C04">
        <w:rPr>
          <w:rFonts w:ascii="Times New Roman" w:hAnsi="Times New Roman" w:cs="Times New Roman"/>
          <w:sz w:val="24"/>
          <w:szCs w:val="24"/>
        </w:rPr>
        <w:t xml:space="preserve">To proste doświadczenie z wodą zawsze budzi sporo emocji! Wszystko, czego potrzebujesz </w:t>
      </w:r>
      <w:r w:rsidR="00940C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21C04">
        <w:rPr>
          <w:rFonts w:ascii="Times New Roman" w:hAnsi="Times New Roman" w:cs="Times New Roman"/>
          <w:sz w:val="24"/>
          <w:szCs w:val="24"/>
        </w:rPr>
        <w:t>do tego doświadczenia, to:  miska, kubek i woda oraz kartka</w:t>
      </w:r>
    </w:p>
    <w:p w:rsidR="00121C04" w:rsidRDefault="00B53823" w:rsidP="00121C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40CA6" w:rsidRPr="00A7419C">
          <w:rPr>
            <w:rStyle w:val="Hipercze"/>
            <w:rFonts w:ascii="Times New Roman" w:hAnsi="Times New Roman"/>
            <w:sz w:val="24"/>
            <w:szCs w:val="24"/>
          </w:rPr>
          <w:t>https://youtu.be/GQn1tg51FK0</w:t>
        </w:r>
      </w:hyperlink>
    </w:p>
    <w:p w:rsidR="00940CA6" w:rsidRPr="00121C04" w:rsidRDefault="00940CA6" w:rsidP="00121C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E47" w:rsidRPr="00121C04" w:rsidRDefault="00121C04" w:rsidP="00121C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C5D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Eksperyment  „Magiczne gwiazdki” </w:t>
      </w:r>
      <w:r w:rsidR="00D05E47" w:rsidRPr="003C5D5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="00D05E47" w:rsidRPr="00121C04">
          <w:rPr>
            <w:rFonts w:ascii="Times New Roman" w:hAnsi="Times New Roman" w:cs="Times New Roman"/>
            <w:sz w:val="24"/>
            <w:szCs w:val="24"/>
          </w:rPr>
          <w:t>https://youtu.be/VkN155puoIo</w:t>
        </w:r>
      </w:hyperlink>
    </w:p>
    <w:p w:rsidR="00D05E47" w:rsidRDefault="00D05E47" w:rsidP="00121C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Magiczna gwiazdka to prosty i lubiany przez dzieci eksperyment z wodą. Doświadczenie </w:t>
      </w:r>
      <w:r w:rsidR="00121C0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to związane jest ze zjawiskami kapilarnymi – papier wchłania wodę (nasiąka wodą) poprzez swoje drobne, gęsto umieszczone wł</w:t>
      </w:r>
      <w:r w:rsidRPr="00121C04">
        <w:rPr>
          <w:rFonts w:ascii="Times New Roman" w:hAnsi="Times New Roman" w:cs="Times New Roman"/>
          <w:sz w:val="24"/>
          <w:szCs w:val="24"/>
        </w:rPr>
        <w:t>ókna, dzięki czemu gwiazdka otwiera się.</w:t>
      </w:r>
    </w:p>
    <w:p w:rsidR="00940CA6" w:rsidRPr="003C5D5F" w:rsidRDefault="00FD29FB" w:rsidP="00121C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212725</wp:posOffset>
            </wp:positionV>
            <wp:extent cx="2317750" cy="1743075"/>
            <wp:effectExtent l="19050" t="0" r="6350" b="0"/>
            <wp:wrapTight wrapText="bothSides">
              <wp:wrapPolygon edited="0">
                <wp:start x="-178" y="0"/>
                <wp:lineTo x="-178" y="21482"/>
                <wp:lineTo x="21659" y="21482"/>
                <wp:lineTo x="21659" y="0"/>
                <wp:lineTo x="-178" y="0"/>
              </wp:wrapPolygon>
            </wp:wrapTight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E47" w:rsidRPr="003C5D5F" w:rsidRDefault="00940CA6" w:rsidP="00121C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D5F">
        <w:rPr>
          <w:rFonts w:ascii="Times New Roman" w:hAnsi="Times New Roman" w:cs="Times New Roman"/>
          <w:b/>
          <w:sz w:val="24"/>
          <w:szCs w:val="24"/>
        </w:rPr>
        <w:t>Eksperyment  „</w:t>
      </w:r>
      <w:r w:rsidR="00D05E47" w:rsidRPr="003C5D5F">
        <w:rPr>
          <w:rFonts w:ascii="Times New Roman" w:hAnsi="Times New Roman" w:cs="Times New Roman"/>
          <w:b/>
          <w:sz w:val="24"/>
          <w:szCs w:val="24"/>
        </w:rPr>
        <w:t>Jak oddzielić sól od pieprzu?</w:t>
      </w:r>
      <w:r w:rsidRPr="003C5D5F">
        <w:rPr>
          <w:rFonts w:ascii="Times New Roman" w:hAnsi="Times New Roman" w:cs="Times New Roman"/>
          <w:b/>
          <w:sz w:val="24"/>
          <w:szCs w:val="24"/>
        </w:rPr>
        <w:t>”</w:t>
      </w:r>
    </w:p>
    <w:p w:rsidR="00D05E47" w:rsidRDefault="00B53823" w:rsidP="00121C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="00D05E47">
          <w:rPr>
            <w:rFonts w:ascii="Times New Roman" w:hAnsi="Times New Roman" w:cs="Times New Roman"/>
            <w:sz w:val="24"/>
            <w:szCs w:val="24"/>
            <w:lang w:val="en-US"/>
          </w:rPr>
          <w:t>https://youtu.be/XBVr1fA50Xg</w:t>
        </w:r>
      </w:hyperlink>
    </w:p>
    <w:p w:rsidR="00940CA6" w:rsidRDefault="00940CA6" w:rsidP="00121C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E47" w:rsidRPr="003C5D5F" w:rsidRDefault="003C5D5F" w:rsidP="00121C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D5F">
        <w:rPr>
          <w:rFonts w:ascii="Times New Roman" w:hAnsi="Times New Roman" w:cs="Times New Roman"/>
          <w:b/>
          <w:sz w:val="24"/>
          <w:szCs w:val="24"/>
        </w:rPr>
        <w:t>Eksperyment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D5F">
        <w:rPr>
          <w:rFonts w:ascii="Times New Roman" w:hAnsi="Times New Roman" w:cs="Times New Roman"/>
          <w:b/>
          <w:sz w:val="24"/>
          <w:szCs w:val="24"/>
        </w:rPr>
        <w:t>„</w:t>
      </w:r>
      <w:r w:rsidR="00D05E47" w:rsidRPr="003C5D5F">
        <w:rPr>
          <w:rFonts w:ascii="Times New Roman" w:hAnsi="Times New Roman" w:cs="Times New Roman"/>
          <w:b/>
          <w:sz w:val="24"/>
          <w:szCs w:val="24"/>
        </w:rPr>
        <w:t>Cukrowe lizaki</w:t>
      </w:r>
      <w:r w:rsidRPr="003C5D5F">
        <w:rPr>
          <w:rFonts w:ascii="Times New Roman" w:hAnsi="Times New Roman" w:cs="Times New Roman"/>
          <w:b/>
          <w:sz w:val="24"/>
          <w:szCs w:val="24"/>
        </w:rPr>
        <w:t>”</w:t>
      </w:r>
    </w:p>
    <w:p w:rsidR="00D05E47" w:rsidRDefault="00B53823" w:rsidP="00121C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05E47">
          <w:rPr>
            <w:rFonts w:ascii="Times New Roman" w:hAnsi="Times New Roman" w:cs="Times New Roman"/>
            <w:sz w:val="24"/>
            <w:szCs w:val="24"/>
          </w:rPr>
          <w:t>https://youtu.be/7e6gzExLW7c</w:t>
        </w:r>
      </w:hyperlink>
    </w:p>
    <w:p w:rsidR="00940CA6" w:rsidRDefault="00940CA6" w:rsidP="00121C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E47" w:rsidRPr="003C5D5F" w:rsidRDefault="00940CA6" w:rsidP="00121C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D5F">
        <w:rPr>
          <w:rFonts w:ascii="Times New Roman" w:hAnsi="Times New Roman" w:cs="Times New Roman"/>
          <w:b/>
          <w:sz w:val="24"/>
          <w:szCs w:val="24"/>
        </w:rPr>
        <w:t>Eksperyment „</w:t>
      </w:r>
      <w:r w:rsidR="00D05E47" w:rsidRPr="003C5D5F">
        <w:rPr>
          <w:rFonts w:ascii="Times New Roman" w:hAnsi="Times New Roman" w:cs="Times New Roman"/>
          <w:b/>
          <w:sz w:val="24"/>
          <w:szCs w:val="24"/>
        </w:rPr>
        <w:t>Tańczące kolory</w:t>
      </w:r>
      <w:r w:rsidRPr="003C5D5F">
        <w:rPr>
          <w:rFonts w:ascii="Times New Roman" w:hAnsi="Times New Roman" w:cs="Times New Roman"/>
          <w:b/>
          <w:sz w:val="24"/>
          <w:szCs w:val="24"/>
        </w:rPr>
        <w:t>”</w:t>
      </w:r>
    </w:p>
    <w:p w:rsidR="00D05E47" w:rsidRDefault="00D05E47" w:rsidP="00121C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Eksperyment ten znany jest też jako "malowanie na mleku" - dzieci lubiące zajęcia artystyczne będą zachwycone! Skompletujcie potrzebne produkty i... do dzieła! </w:t>
      </w:r>
    </w:p>
    <w:p w:rsidR="00D05E47" w:rsidRDefault="00B53823" w:rsidP="00121C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05E47">
          <w:rPr>
            <w:rFonts w:ascii="Times New Roman" w:hAnsi="Times New Roman" w:cs="Times New Roman"/>
            <w:sz w:val="24"/>
            <w:szCs w:val="24"/>
          </w:rPr>
          <w:t>https://youtu.be/zkuQmZAnWpU</w:t>
        </w:r>
      </w:hyperlink>
    </w:p>
    <w:p w:rsidR="005C1284" w:rsidRPr="00121C04" w:rsidRDefault="005C1284" w:rsidP="00121C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E47" w:rsidRPr="005C1284" w:rsidRDefault="00685F44" w:rsidP="00121C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5472430</wp:posOffset>
            </wp:positionH>
            <wp:positionV relativeFrom="paragraph">
              <wp:posOffset>224155</wp:posOffset>
            </wp:positionV>
            <wp:extent cx="1009650" cy="990600"/>
            <wp:effectExtent l="19050" t="0" r="0" b="0"/>
            <wp:wrapTight wrapText="bothSides">
              <wp:wrapPolygon edited="0">
                <wp:start x="-408" y="0"/>
                <wp:lineTo x="-408" y="21185"/>
                <wp:lineTo x="21600" y="21185"/>
                <wp:lineTo x="21600" y="0"/>
                <wp:lineTo x="-408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E47" w:rsidRPr="005C1284">
        <w:rPr>
          <w:rFonts w:ascii="Times New Roman" w:hAnsi="Times New Roman" w:cs="Times New Roman"/>
          <w:b/>
          <w:sz w:val="24"/>
          <w:szCs w:val="24"/>
        </w:rPr>
        <w:t>Może macie ochotę trochę porysować?</w:t>
      </w:r>
    </w:p>
    <w:p w:rsidR="00D05E47" w:rsidRDefault="00D05E47" w:rsidP="00121C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Polecamy świetne i bardzo proste lekcje rysunku - jak tworzyć zwierzęta</w:t>
      </w:r>
      <w:r w:rsidR="005C128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z liter alfabetu.</w:t>
      </w:r>
    </w:p>
    <w:p w:rsidR="00D05E47" w:rsidRDefault="00B53823" w:rsidP="00121C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="00D05E47">
          <w:rPr>
            <w:rFonts w:ascii="Times New Roman" w:hAnsi="Times New Roman" w:cs="Times New Roman"/>
            <w:sz w:val="24"/>
            <w:szCs w:val="24"/>
            <w:lang w:val="en-US"/>
          </w:rPr>
          <w:t>https://youtu.be/8y2eFlLPnbI</w:t>
        </w:r>
      </w:hyperlink>
    </w:p>
    <w:p w:rsidR="00D05E47" w:rsidRDefault="00D05E47" w:rsidP="00121C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E47" w:rsidRPr="005C1284" w:rsidRDefault="00735711" w:rsidP="00121C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Zabawa ruchowa „Maszynista zuch”</w:t>
      </w:r>
      <w:r w:rsidR="00D05E47" w:rsidRPr="005C12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5E47" w:rsidRPr="00121C04" w:rsidRDefault="00FD29FB" w:rsidP="00121C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5110480</wp:posOffset>
            </wp:positionH>
            <wp:positionV relativeFrom="paragraph">
              <wp:posOffset>116205</wp:posOffset>
            </wp:positionV>
            <wp:extent cx="1371600" cy="733425"/>
            <wp:effectExtent l="19050" t="0" r="0" b="0"/>
            <wp:wrapTight wrapText="bothSides">
              <wp:wrapPolygon edited="0">
                <wp:start x="-300" y="0"/>
                <wp:lineTo x="-300" y="21319"/>
                <wp:lineTo x="21600" y="21319"/>
                <wp:lineTo x="21600" y="0"/>
                <wp:lineTo x="-30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E47" w:rsidRPr="00121C04">
        <w:rPr>
          <w:rFonts w:ascii="Times New Roman" w:hAnsi="Times New Roman" w:cs="Times New Roman"/>
          <w:sz w:val="24"/>
          <w:szCs w:val="24"/>
        </w:rPr>
        <w:t>Maszynista to jest wielki zuch… wszystkie dzieci wprawi w ruch…</w:t>
      </w:r>
    </w:p>
    <w:p w:rsidR="00D05E47" w:rsidRPr="00121C04" w:rsidRDefault="00B53823" w:rsidP="00121C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D05E47" w:rsidRPr="00121C04">
          <w:rPr>
            <w:rFonts w:ascii="Times New Roman" w:hAnsi="Times New Roman" w:cs="Times New Roman"/>
            <w:sz w:val="24"/>
            <w:szCs w:val="24"/>
          </w:rPr>
          <w:t>https://youtu.be/i76ClBnx2Ik</w:t>
        </w:r>
      </w:hyperlink>
    </w:p>
    <w:p w:rsidR="00735711" w:rsidRDefault="00735711" w:rsidP="00121C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E47" w:rsidRPr="005C1284" w:rsidRDefault="00FD29FB" w:rsidP="00121C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5681980</wp:posOffset>
            </wp:positionH>
            <wp:positionV relativeFrom="paragraph">
              <wp:posOffset>431800</wp:posOffset>
            </wp:positionV>
            <wp:extent cx="904875" cy="590550"/>
            <wp:effectExtent l="19050" t="0" r="9525" b="0"/>
            <wp:wrapTight wrapText="bothSides">
              <wp:wrapPolygon edited="0">
                <wp:start x="-455" y="0"/>
                <wp:lineTo x="-455" y="20903"/>
                <wp:lineTo x="21827" y="20903"/>
                <wp:lineTo x="21827" y="0"/>
                <wp:lineTo x="-455" y="0"/>
              </wp:wrapPolygon>
            </wp:wrapTight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E47" w:rsidRPr="005C1284">
        <w:rPr>
          <w:rFonts w:ascii="Times New Roman" w:hAnsi="Times New Roman" w:cs="Times New Roman"/>
          <w:b/>
          <w:sz w:val="24"/>
          <w:szCs w:val="24"/>
        </w:rPr>
        <w:t>Zumba</w:t>
      </w:r>
    </w:p>
    <w:p w:rsidR="00D05E47" w:rsidRDefault="00B53823" w:rsidP="00121C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D05E47">
          <w:rPr>
            <w:rFonts w:ascii="Times New Roman" w:hAnsi="Times New Roman" w:cs="Times New Roman"/>
            <w:sz w:val="24"/>
            <w:szCs w:val="24"/>
          </w:rPr>
          <w:t>https://www.youtube.com/watch?time_continue=10&amp;v=SOBEPiqlz48&amp;feature=emb_logo</w:t>
        </w:r>
      </w:hyperlink>
    </w:p>
    <w:p w:rsidR="009968B8" w:rsidRPr="00121C04" w:rsidRDefault="009968B8" w:rsidP="00121C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E47" w:rsidRPr="0057067F" w:rsidRDefault="00D05E47" w:rsidP="00121C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67F">
        <w:rPr>
          <w:rFonts w:ascii="Times New Roman" w:hAnsi="Times New Roman" w:cs="Times New Roman"/>
          <w:b/>
          <w:sz w:val="24"/>
          <w:szCs w:val="24"/>
        </w:rPr>
        <w:t>Ćwiczymy dzielenie wyrazów na sylaby</w:t>
      </w:r>
      <w:r w:rsidR="005706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D05E47" w:rsidRDefault="00B53823" w:rsidP="00121C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D05E47">
          <w:rPr>
            <w:rFonts w:ascii="Times New Roman" w:hAnsi="Times New Roman" w:cs="Times New Roman"/>
            <w:sz w:val="24"/>
            <w:szCs w:val="24"/>
          </w:rPr>
          <w:t>https://wordwall.net/pl/resource/685996/edukacja-wczesnoszkolna/sylaby</w:t>
        </w:r>
      </w:hyperlink>
    </w:p>
    <w:p w:rsidR="00D05E47" w:rsidRPr="0057067F" w:rsidRDefault="00FD29FB" w:rsidP="00121C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6024880</wp:posOffset>
            </wp:positionH>
            <wp:positionV relativeFrom="paragraph">
              <wp:posOffset>473075</wp:posOffset>
            </wp:positionV>
            <wp:extent cx="657225" cy="428625"/>
            <wp:effectExtent l="19050" t="0" r="9525" b="0"/>
            <wp:wrapTight wrapText="bothSides">
              <wp:wrapPolygon edited="0">
                <wp:start x="-626" y="0"/>
                <wp:lineTo x="-626" y="21120"/>
                <wp:lineTo x="21913" y="21120"/>
                <wp:lineTo x="21913" y="0"/>
                <wp:lineTo x="-626" y="0"/>
              </wp:wrapPolygon>
            </wp:wrapTight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23" w:history="1">
        <w:r w:rsidR="00D05E47">
          <w:rPr>
            <w:rFonts w:ascii="Times New Roman" w:hAnsi="Times New Roman" w:cs="Times New Roman"/>
            <w:sz w:val="24"/>
            <w:szCs w:val="24"/>
          </w:rPr>
          <w:t>https://wordwall.net/pl/resource/928615/edukacja-wczesnoszkolna/podzia%c5%82-na-sylaby</w:t>
        </w:r>
      </w:hyperlink>
      <w:r w:rsidR="0057067F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D05E47" w:rsidRPr="0057067F" w:rsidSect="0025724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9F2985E"/>
    <w:lvl w:ilvl="0">
      <w:numFmt w:val="bullet"/>
      <w:lvlText w:val="*"/>
      <w:lvlJc w:val="left"/>
    </w:lvl>
  </w:abstractNum>
  <w:abstractNum w:abstractNumId="1" w15:restartNumberingAfterBreak="0">
    <w:nsid w:val="6B7C54A5"/>
    <w:multiLevelType w:val="hybridMultilevel"/>
    <w:tmpl w:val="2EC6D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12"/>
    <w:rsid w:val="00114245"/>
    <w:rsid w:val="00121C04"/>
    <w:rsid w:val="00257247"/>
    <w:rsid w:val="002E5259"/>
    <w:rsid w:val="003C5D5F"/>
    <w:rsid w:val="003F5F76"/>
    <w:rsid w:val="004212BD"/>
    <w:rsid w:val="004243D1"/>
    <w:rsid w:val="00437DB7"/>
    <w:rsid w:val="00496657"/>
    <w:rsid w:val="0057067F"/>
    <w:rsid w:val="005C1284"/>
    <w:rsid w:val="00685F44"/>
    <w:rsid w:val="00692449"/>
    <w:rsid w:val="00735711"/>
    <w:rsid w:val="00826290"/>
    <w:rsid w:val="008F6E5A"/>
    <w:rsid w:val="00940CA6"/>
    <w:rsid w:val="009968B8"/>
    <w:rsid w:val="00A30AB7"/>
    <w:rsid w:val="00A7419C"/>
    <w:rsid w:val="00AD2B86"/>
    <w:rsid w:val="00B53823"/>
    <w:rsid w:val="00D05E47"/>
    <w:rsid w:val="00D26B79"/>
    <w:rsid w:val="00DB2A23"/>
    <w:rsid w:val="00DF4FD5"/>
    <w:rsid w:val="00FC5C12"/>
    <w:rsid w:val="00FD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D4552A-A089-4283-9690-6E3E8695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24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1C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40CA6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1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XBVr1fA50Xg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time_continue=10&amp;v=SOBEPiqlz48&amp;feature=emb_logo" TargetMode="External"/><Relationship Id="rId7" Type="http://schemas.openxmlformats.org/officeDocument/2006/relationships/hyperlink" Target="https://youtu.be/BaFejpsGhWE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youtu.be/8y2eFlLPnb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VkN155puoIo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youtu.be/zkuQmZAnWpU" TargetMode="External"/><Relationship Id="rId23" Type="http://schemas.openxmlformats.org/officeDocument/2006/relationships/hyperlink" Target="https://wordwall.net/pl/resource/928615/edukacja-wczesnoszkolna/podzia%c5%82-na-sylaby" TargetMode="External"/><Relationship Id="rId10" Type="http://schemas.openxmlformats.org/officeDocument/2006/relationships/hyperlink" Target="https://youtu.be/GQn1tg51FK0" TargetMode="External"/><Relationship Id="rId19" Type="http://schemas.openxmlformats.org/officeDocument/2006/relationships/hyperlink" Target="https://youtu.be/i76ClBnx2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20nIALsUY84" TargetMode="External"/><Relationship Id="rId14" Type="http://schemas.openxmlformats.org/officeDocument/2006/relationships/hyperlink" Target="https://youtu.be/7e6gzExLW7c" TargetMode="External"/><Relationship Id="rId22" Type="http://schemas.openxmlformats.org/officeDocument/2006/relationships/hyperlink" Target="https://wordwall.net/pl/resource/685996/edukacja-wczesnoszkolna/sylab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Kpt. L. J. Silver</cp:lastModifiedBy>
  <cp:revision>2</cp:revision>
  <dcterms:created xsi:type="dcterms:W3CDTF">2020-04-15T06:49:00Z</dcterms:created>
  <dcterms:modified xsi:type="dcterms:W3CDTF">2020-04-15T06:49:00Z</dcterms:modified>
</cp:coreProperties>
</file>