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10" w:rsidRDefault="00B57210" w:rsidP="00B572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Łopiennik Nadrzeczny,13.03.2020 r. </w:t>
      </w:r>
    </w:p>
    <w:p w:rsidR="00B57210" w:rsidRDefault="00781825" w:rsidP="00B57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ZS. 261.3</w:t>
      </w:r>
      <w:bookmarkStart w:id="0" w:name="_GoBack"/>
      <w:bookmarkEnd w:id="0"/>
      <w:r>
        <w:rPr>
          <w:rFonts w:ascii="Times New Roman" w:hAnsi="Times New Roman" w:cs="Times New Roman"/>
        </w:rPr>
        <w:t>.2020</w:t>
      </w:r>
    </w:p>
    <w:p w:rsidR="00B57210" w:rsidRDefault="00B57210" w:rsidP="00B57210">
      <w:pPr>
        <w:spacing w:after="0" w:line="240" w:lineRule="auto"/>
        <w:rPr>
          <w:rFonts w:ascii="Times New Roman" w:hAnsi="Times New Roman" w:cs="Times New Roman"/>
          <w:b/>
        </w:rPr>
      </w:pPr>
    </w:p>
    <w:p w:rsidR="00B57210" w:rsidRDefault="00B57210" w:rsidP="00B57210">
      <w:pPr>
        <w:spacing w:after="0" w:line="240" w:lineRule="auto"/>
        <w:rPr>
          <w:rFonts w:ascii="Times New Roman" w:hAnsi="Times New Roman" w:cs="Times New Roman"/>
          <w:b/>
        </w:rPr>
      </w:pPr>
    </w:p>
    <w:p w:rsidR="00B57210" w:rsidRDefault="00B57210" w:rsidP="00B57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Informacja o wyborze najkorzystniejszej oferty w postępowaniu</w:t>
      </w:r>
    </w:p>
    <w:p w:rsidR="00B57210" w:rsidRDefault="00B57210" w:rsidP="00B57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o udzielenie zamówienia przeprowadzonego w trybie zapytania ofertowego</w:t>
      </w:r>
    </w:p>
    <w:p w:rsidR="00B57210" w:rsidRDefault="00B57210" w:rsidP="00B57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o wartości poniżej 30 000 euro</w:t>
      </w:r>
    </w:p>
    <w:p w:rsidR="00B57210" w:rsidRDefault="00B57210" w:rsidP="00B5721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57210" w:rsidRDefault="00B57210" w:rsidP="00B572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 Publiczna Szkoła Podstawowa w Łopienniku Nadrzecznym</w:t>
      </w:r>
    </w:p>
    <w:p w:rsidR="00B57210" w:rsidRDefault="00B57210" w:rsidP="00B57210">
      <w:pPr>
        <w:pStyle w:val="Akapitzlist1"/>
        <w:spacing w:after="0"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 wyniku przeprowadzonego postepowania o udzielenia zamówienia publicznego </w:t>
      </w:r>
      <w:r>
        <w:rPr>
          <w:rFonts w:ascii="Times New Roman" w:hAnsi="Times New Roman" w:cs="Times New Roman"/>
          <w:b/>
        </w:rPr>
        <w:t xml:space="preserve">„Wywóz i zagospodarowanie odpadów komunalnych z Publicznej Szkoły Podstawowej w Łopienniku Nadrzecznym w okresie od 16 marca 2020 r. do 28 lutego 2021 r.” </w:t>
      </w:r>
      <w:r>
        <w:rPr>
          <w:rFonts w:ascii="Times New Roman" w:hAnsi="Times New Roman" w:cs="Times New Roman"/>
        </w:rPr>
        <w:t>informuję, iż po przeprowadzeniu oceny spełnienia przez wykonawców warunków udziału w postępowaniu oraz ocenie ofert na wykonanie przedmiotowego zamówienia wybrano:</w:t>
      </w:r>
    </w:p>
    <w:p w:rsidR="00B57210" w:rsidRDefault="00B57210" w:rsidP="00B57210">
      <w:pPr>
        <w:spacing w:after="0" w:line="240" w:lineRule="auto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Adam Marchewka F.H.U. A-Zet EKO</w:t>
      </w:r>
    </w:p>
    <w:p w:rsidR="00B57210" w:rsidRDefault="00B57210" w:rsidP="00B57210">
      <w:pPr>
        <w:spacing w:after="0" w:line="240" w:lineRule="auto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Kłosowskiego 54</w:t>
      </w:r>
    </w:p>
    <w:p w:rsidR="00B57210" w:rsidRDefault="00B57210" w:rsidP="00B57210">
      <w:pPr>
        <w:spacing w:after="0" w:line="240" w:lineRule="auto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22-300 Krasnystaw</w:t>
      </w:r>
    </w:p>
    <w:p w:rsidR="00B57210" w:rsidRDefault="00B57210" w:rsidP="00B57210">
      <w:pPr>
        <w:spacing w:after="0" w:line="240" w:lineRule="auto"/>
        <w:ind w:left="2832"/>
        <w:rPr>
          <w:rFonts w:ascii="Times New Roman" w:hAnsi="Times New Roman" w:cs="Times New Roman"/>
          <w:b/>
        </w:rPr>
      </w:pPr>
    </w:p>
    <w:p w:rsidR="00B57210" w:rsidRDefault="00B57210" w:rsidP="003D41F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złożono jedną ofertę, tym samym została  wybrana, nie podlega odrzuceniu, a wykonawca nie podlega wykluczeniu, w związku z tym oferta uznana została za najkorzystniejszą zgodnie z kryterium ceny – 100% i otrzymała 100 pkt.</w:t>
      </w:r>
    </w:p>
    <w:p w:rsidR="00B57210" w:rsidRDefault="00B57210" w:rsidP="00B57210">
      <w:pPr>
        <w:spacing w:before="36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zostanie poinformowany przez Zamawiającego faxem lub mailowo o terminie i miejscu zawarcia umowy.      </w:t>
      </w:r>
    </w:p>
    <w:p w:rsidR="000140C9" w:rsidRDefault="000140C9" w:rsidP="000140C9">
      <w:pPr>
        <w:pStyle w:val="Bezodstpw"/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665CF" w:rsidRPr="004D069D" w:rsidRDefault="006665CF" w:rsidP="000140C9"/>
    <w:sectPr w:rsidR="006665CF" w:rsidRPr="004D069D" w:rsidSect="00C70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999"/>
    <w:multiLevelType w:val="hybridMultilevel"/>
    <w:tmpl w:val="7B76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A2F2B"/>
    <w:multiLevelType w:val="hybridMultilevel"/>
    <w:tmpl w:val="60228C68"/>
    <w:lvl w:ilvl="0" w:tplc="DA966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65AD4"/>
    <w:multiLevelType w:val="hybridMultilevel"/>
    <w:tmpl w:val="866A2C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E1DA4"/>
    <w:multiLevelType w:val="hybridMultilevel"/>
    <w:tmpl w:val="391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B1C0E"/>
    <w:multiLevelType w:val="hybridMultilevel"/>
    <w:tmpl w:val="E998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716B8"/>
    <w:multiLevelType w:val="hybridMultilevel"/>
    <w:tmpl w:val="84ECB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80B78"/>
    <w:multiLevelType w:val="hybridMultilevel"/>
    <w:tmpl w:val="30DCE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A7996"/>
    <w:multiLevelType w:val="multilevel"/>
    <w:tmpl w:val="8358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4C2EB8"/>
    <w:multiLevelType w:val="hybridMultilevel"/>
    <w:tmpl w:val="0CE86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D75F4"/>
    <w:multiLevelType w:val="hybridMultilevel"/>
    <w:tmpl w:val="4E72B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60"/>
    <w:rsid w:val="000140C9"/>
    <w:rsid w:val="00084E75"/>
    <w:rsid w:val="002D175F"/>
    <w:rsid w:val="003D41F0"/>
    <w:rsid w:val="003E6DAC"/>
    <w:rsid w:val="004D069D"/>
    <w:rsid w:val="006665CF"/>
    <w:rsid w:val="00714C22"/>
    <w:rsid w:val="00781825"/>
    <w:rsid w:val="0078608E"/>
    <w:rsid w:val="007B1422"/>
    <w:rsid w:val="00936F36"/>
    <w:rsid w:val="00B57210"/>
    <w:rsid w:val="00B67D51"/>
    <w:rsid w:val="00C31BA8"/>
    <w:rsid w:val="00D52474"/>
    <w:rsid w:val="00EB6060"/>
    <w:rsid w:val="00EF7DB7"/>
    <w:rsid w:val="00F2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A03D"/>
  <w15:chartTrackingRefBased/>
  <w15:docId w15:val="{72F59EC6-1BCE-4A76-9558-33FFD970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DB7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5E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7DB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E7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25E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Bezodstpw">
    <w:name w:val="No Spacing"/>
    <w:uiPriority w:val="1"/>
    <w:qFormat/>
    <w:rsid w:val="000140C9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0C9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57210"/>
    <w:pPr>
      <w:suppressAutoHyphens/>
      <w:ind w:left="720"/>
    </w:pPr>
    <w:rPr>
      <w:rFonts w:ascii="Calibri" w:eastAsia="SimSun" w:hAnsi="Calibri" w:cs="font30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cp:lastPrinted>2020-04-03T11:06:00Z</cp:lastPrinted>
  <dcterms:created xsi:type="dcterms:W3CDTF">2020-04-02T09:21:00Z</dcterms:created>
  <dcterms:modified xsi:type="dcterms:W3CDTF">2020-04-03T11:07:00Z</dcterms:modified>
</cp:coreProperties>
</file>