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CA" w:rsidRDefault="001E2ECA" w:rsidP="001E2ECA">
      <w:pPr>
        <w:rPr>
          <w:color w:val="0070C0"/>
        </w:rPr>
      </w:pPr>
      <w:r>
        <w:rPr>
          <w:color w:val="0070C0"/>
        </w:rPr>
        <w:t>NÁBOŽENSKÁ VÝCHOVA  4.A, 4.B</w:t>
      </w:r>
    </w:p>
    <w:p w:rsidR="001E2ECA" w:rsidRDefault="00413A5C" w:rsidP="001E2EC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VEŽE V NAŠOM MESTE</w:t>
      </w:r>
    </w:p>
    <w:p w:rsidR="001E2ECA" w:rsidRDefault="001E2ECA" w:rsidP="001E2EC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413A5C" w:rsidRDefault="00413A5C" w:rsidP="001E2ECA">
      <w:pPr>
        <w:rPr>
          <w:sz w:val="24"/>
          <w:szCs w:val="24"/>
        </w:rPr>
      </w:pPr>
      <w:r>
        <w:rPr>
          <w:sz w:val="24"/>
          <w:szCs w:val="24"/>
        </w:rPr>
        <w:t xml:space="preserve">Tí, ktorí uverili v Ježiša Krista sa nazývajú kresťania. V minulosti sa cirkvi rozdelili, a preto dnes máme viacero kresťanských cirkví: kresťania </w:t>
      </w:r>
      <w:proofErr w:type="spellStart"/>
      <w:r>
        <w:rPr>
          <w:sz w:val="24"/>
          <w:szCs w:val="24"/>
        </w:rPr>
        <w:t>rímskokatolíci</w:t>
      </w:r>
      <w:proofErr w:type="spellEnd"/>
      <w:r>
        <w:rPr>
          <w:sz w:val="24"/>
          <w:szCs w:val="24"/>
        </w:rPr>
        <w:t>, gréckokatolíci, evanjelici, kalvíni a pravoslávni. My patríme do Katolíckej cirkvi. Snaha o zjednotenie cirkví sa nazýva ekumenizmus.</w:t>
      </w:r>
    </w:p>
    <w:p w:rsidR="00413A5C" w:rsidRDefault="00413A5C" w:rsidP="001E2ECA">
      <w:pPr>
        <w:rPr>
          <w:sz w:val="24"/>
          <w:szCs w:val="24"/>
        </w:rPr>
      </w:pPr>
      <w:r>
        <w:rPr>
          <w:sz w:val="24"/>
          <w:szCs w:val="24"/>
        </w:rPr>
        <w:t>1. Akého si náboženstva ?</w:t>
      </w:r>
    </w:p>
    <w:p w:rsidR="00413A5C" w:rsidRPr="002C17A6" w:rsidRDefault="00413A5C" w:rsidP="00413A5C">
      <w:pPr>
        <w:rPr>
          <w:b/>
          <w:sz w:val="24"/>
          <w:szCs w:val="24"/>
        </w:rPr>
      </w:pPr>
      <w:r w:rsidRPr="002C17A6">
        <w:rPr>
          <w:b/>
          <w:sz w:val="24"/>
          <w:szCs w:val="24"/>
        </w:rPr>
        <w:t>Napísať do zošitov zapamätaj si a </w:t>
      </w:r>
      <w:r>
        <w:rPr>
          <w:b/>
          <w:sz w:val="24"/>
          <w:szCs w:val="24"/>
        </w:rPr>
        <w:t>o</w:t>
      </w:r>
      <w:r w:rsidRPr="002C17A6">
        <w:rPr>
          <w:b/>
          <w:sz w:val="24"/>
          <w:szCs w:val="24"/>
        </w:rPr>
        <w:t>dpovede na otázky.</w:t>
      </w:r>
      <w:bookmarkStart w:id="0" w:name="_GoBack"/>
      <w:bookmarkEnd w:id="0"/>
    </w:p>
    <w:p w:rsidR="00413A5C" w:rsidRDefault="00413A5C" w:rsidP="001E2ECA">
      <w:pPr>
        <w:rPr>
          <w:sz w:val="24"/>
          <w:szCs w:val="24"/>
        </w:rPr>
      </w:pPr>
    </w:p>
    <w:p w:rsidR="00413A5C" w:rsidRPr="00413A5C" w:rsidRDefault="00413A5C" w:rsidP="001E2ECA">
      <w:pPr>
        <w:rPr>
          <w:sz w:val="24"/>
          <w:szCs w:val="24"/>
        </w:rPr>
      </w:pPr>
    </w:p>
    <w:p w:rsidR="001E2ECA" w:rsidRPr="001E2ECA" w:rsidRDefault="001E2ECA" w:rsidP="001E2ECA">
      <w:pPr>
        <w:rPr>
          <w:b/>
          <w:color w:val="FF0000"/>
          <w:sz w:val="24"/>
          <w:szCs w:val="24"/>
        </w:rPr>
      </w:pPr>
    </w:p>
    <w:p w:rsidR="004D210C" w:rsidRDefault="004D210C"/>
    <w:sectPr w:rsidR="004D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A"/>
    <w:rsid w:val="001E2ECA"/>
    <w:rsid w:val="00413A5C"/>
    <w:rsid w:val="004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2020-04-21T03:28:00Z</dcterms:created>
  <dcterms:modified xsi:type="dcterms:W3CDTF">2020-04-21T07:23:00Z</dcterms:modified>
</cp:coreProperties>
</file>