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85" w:rsidRPr="001D0773" w:rsidRDefault="00816DB8">
      <w:pPr>
        <w:rPr>
          <w:b/>
          <w:u w:val="single"/>
        </w:rPr>
      </w:pPr>
      <w:r w:rsidRPr="001D0773">
        <w:rPr>
          <w:b/>
        </w:rPr>
        <w:t xml:space="preserve">Temat: </w:t>
      </w:r>
      <w:r w:rsidRPr="001D0773">
        <w:rPr>
          <w:b/>
          <w:u w:val="single"/>
        </w:rPr>
        <w:t>Wartość Królestwa Bożego</w:t>
      </w:r>
    </w:p>
    <w:p w:rsidR="00816DB8" w:rsidRDefault="00816DB8" w:rsidP="00816DB8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 podstawie tekstu podręcznika </w:t>
      </w:r>
      <w:r w:rsidRPr="00816DB8">
        <w:rPr>
          <w:rFonts w:ascii="Calibri" w:eastAsia="Calibri" w:hAnsi="Calibri" w:cs="Times New Roman"/>
        </w:rPr>
        <w:t xml:space="preserve">str. 116 – 117., </w:t>
      </w:r>
      <w:r>
        <w:rPr>
          <w:rFonts w:ascii="Calibri" w:eastAsia="Calibri" w:hAnsi="Calibri" w:cs="Times New Roman"/>
        </w:rPr>
        <w:t xml:space="preserve">odpowiedz na następujące pytania: </w:t>
      </w:r>
    </w:p>
    <w:p w:rsidR="00816DB8" w:rsidRPr="00816DB8" w:rsidRDefault="00816DB8" w:rsidP="00816DB8">
      <w:pPr>
        <w:pStyle w:val="Akapitzlist"/>
        <w:rPr>
          <w:rFonts w:ascii="Calibri" w:eastAsia="Calibri" w:hAnsi="Calibri" w:cs="Times New Roman"/>
        </w:rPr>
      </w:pPr>
      <w:r w:rsidRPr="00816DB8">
        <w:rPr>
          <w:rFonts w:ascii="Calibri" w:eastAsia="Calibri" w:hAnsi="Calibri" w:cs="Times New Roman"/>
        </w:rPr>
        <w:t>1. Czego uczy nas Pan Jezus w przypowieściach o ziarnku gorczycy i o zaczynie? 2. Jaki jest sens przypowieści o skarbie i perle? 3. Jaką naukę zawarł Jezus w przypowieści o pannach roztropnych i niemądrych</w:t>
      </w:r>
    </w:p>
    <w:p w:rsidR="001D0773" w:rsidRDefault="00816DB8" w:rsidP="00816DB8">
      <w:pPr>
        <w:pStyle w:val="Akapitzlist"/>
        <w:numPr>
          <w:ilvl w:val="0"/>
          <w:numId w:val="1"/>
        </w:numPr>
      </w:pPr>
      <w:r>
        <w:t xml:space="preserve">Po wykonaniu zadania proszę zrobić zdjęcie odpowiedzi w zeszycie i przesłać na adres </w:t>
      </w:r>
      <w:proofErr w:type="spellStart"/>
      <w:r>
        <w:t>meilowy</w:t>
      </w:r>
      <w:proofErr w:type="spellEnd"/>
      <w:r>
        <w:t xml:space="preserve">:  </w:t>
      </w:r>
    </w:p>
    <w:p w:rsidR="00115DDA" w:rsidRDefault="006B72D9" w:rsidP="006B72D9">
      <w:pPr>
        <w:pStyle w:val="Akapitzlist"/>
      </w:pPr>
      <w:r>
        <w:t>klasa</w:t>
      </w:r>
      <w:r w:rsidR="00115DDA">
        <w:t xml:space="preserve"> </w:t>
      </w:r>
      <w:proofErr w:type="spellStart"/>
      <w:r w:rsidR="00115DDA">
        <w:t>Vc</w:t>
      </w:r>
      <w:proofErr w:type="spellEnd"/>
      <w:r w:rsidR="00115DDA">
        <w:t xml:space="preserve">: </w:t>
      </w:r>
      <w:hyperlink r:id="rId6" w:history="1">
        <w:r w:rsidR="00115DDA" w:rsidRPr="009B0167">
          <w:rPr>
            <w:rStyle w:val="Hipercze"/>
          </w:rPr>
          <w:t>ks.Piotr.Szkolny.kl.Vc@interia.pl</w:t>
        </w:r>
      </w:hyperlink>
    </w:p>
    <w:p w:rsidR="00115DDA" w:rsidRDefault="006B72D9" w:rsidP="00115DDA">
      <w:pPr>
        <w:pStyle w:val="Akapitzlist"/>
        <w:rPr>
          <w:rStyle w:val="Hipercze"/>
        </w:rPr>
      </w:pPr>
      <w:r>
        <w:t>klasa</w:t>
      </w:r>
      <w:r w:rsidR="00115DDA">
        <w:t xml:space="preserve"> </w:t>
      </w:r>
      <w:proofErr w:type="spellStart"/>
      <w:r w:rsidR="00115DDA">
        <w:t>Vd</w:t>
      </w:r>
      <w:proofErr w:type="spellEnd"/>
      <w:r w:rsidR="00115DDA">
        <w:t xml:space="preserve">: </w:t>
      </w:r>
      <w:hyperlink r:id="rId7" w:history="1">
        <w:r w:rsidR="00115DDA" w:rsidRPr="009B0167">
          <w:rPr>
            <w:rStyle w:val="Hipercze"/>
          </w:rPr>
          <w:t>ks.Piotr.Szkolny.kl.Vd@interia.pl</w:t>
        </w:r>
      </w:hyperlink>
    </w:p>
    <w:p w:rsidR="009D542F" w:rsidRPr="009D542F" w:rsidRDefault="00FA2CBD" w:rsidP="00115DDA">
      <w:pPr>
        <w:pStyle w:val="Akapitzlist"/>
      </w:pPr>
      <w:r>
        <w:rPr>
          <w:rStyle w:val="Hipercze"/>
          <w:color w:val="auto"/>
          <w:u w:val="none"/>
        </w:rPr>
        <w:t>W tytule wiadomości</w:t>
      </w:r>
      <w:r w:rsidR="009D542F" w:rsidRPr="009D542F">
        <w:rPr>
          <w:rStyle w:val="Hipercze"/>
          <w:color w:val="auto"/>
          <w:u w:val="none"/>
        </w:rPr>
        <w:t xml:space="preserve"> proszę napisać swoje imię i nazwisko. Brak podpisu będzie powodował, że takie zdjęcie będzie usuwane bez oceny. </w:t>
      </w:r>
    </w:p>
    <w:p w:rsidR="00115DDA" w:rsidRDefault="00115DDA" w:rsidP="00115DDA">
      <w:pPr>
        <w:pStyle w:val="Akapitzlist"/>
      </w:pPr>
    </w:p>
    <w:p w:rsidR="00816DB8" w:rsidRDefault="009D542F" w:rsidP="001D0773">
      <w:pPr>
        <w:pStyle w:val="Akapitzlist"/>
      </w:pPr>
      <w:r>
        <w:t>Z</w:t>
      </w:r>
      <w:r w:rsidR="00816DB8">
        <w:t>aznaczam, że powyższe zadanie będzie oceniane</w:t>
      </w:r>
      <w:r w:rsidR="001D0773">
        <w:t xml:space="preserve"> i stanowić będzie ocenę cząstkową braną pod uwagę przy ustalaniu oceny na zakończenie semestru. </w:t>
      </w:r>
    </w:p>
    <w:p w:rsidR="00816DB8" w:rsidRDefault="00816DB8" w:rsidP="00816DB8">
      <w:pPr>
        <w:pStyle w:val="Akapitzlist"/>
        <w:numPr>
          <w:ilvl w:val="0"/>
          <w:numId w:val="1"/>
        </w:numPr>
      </w:pPr>
      <w:r>
        <w:t>Pod wykonanym zadaniem proszę przepisać do zeszytu następującą notatkę: Przypowieści o ziarnku gorczycy i zaczynie ukazują nam, że nawet niewielkie dzieła, liczące niewielu członków, pozbawionych jakiejkolwiek siły, potrafią wiele zdziałać. Przykład dwunastu Apostołów budujących wielki Kościół jest tego najlepszym przykładem. Warunkiem jest tylko przekonanie o prawdziwości i wartości tego czemu się służy.</w:t>
      </w:r>
    </w:p>
    <w:p w:rsidR="001D0773" w:rsidRPr="001D0773" w:rsidRDefault="001D0773" w:rsidP="001D0773">
      <w:r w:rsidRPr="001D0773">
        <w:rPr>
          <w:b/>
        </w:rPr>
        <w:t>Temat:</w:t>
      </w:r>
      <w:r>
        <w:t xml:space="preserve"> </w:t>
      </w:r>
      <w:r w:rsidRPr="001D0773">
        <w:rPr>
          <w:b/>
          <w:u w:val="single"/>
        </w:rPr>
        <w:t>Miłosierny Samarytanin</w:t>
      </w:r>
    </w:p>
    <w:p w:rsidR="001D0773" w:rsidRDefault="001D0773" w:rsidP="001D0773">
      <w:pPr>
        <w:pStyle w:val="Akapitzlist"/>
        <w:numPr>
          <w:ilvl w:val="0"/>
          <w:numId w:val="3"/>
        </w:numPr>
      </w:pPr>
      <w:r>
        <w:t>Podręcznik str. 122 – przeczytać zamieszczony tekst, w sposób szczególny tekst Ewangelii</w:t>
      </w:r>
    </w:p>
    <w:p w:rsidR="001D0773" w:rsidRPr="001D0773" w:rsidRDefault="001D0773" w:rsidP="001D0773">
      <w:pPr>
        <w:pStyle w:val="Akapitzlist"/>
        <w:numPr>
          <w:ilvl w:val="0"/>
          <w:numId w:val="3"/>
        </w:numPr>
      </w:pPr>
      <w:r>
        <w:t xml:space="preserve">Pod tematem w zeszycie przepisać następującą notatkę: Przypowieść o Miłosiernym Samarytaninie ukazuje najważniejsze przykazanie. Jest to przykazanie miłości: Będziesz </w:t>
      </w:r>
      <w:r w:rsidRPr="006521C9">
        <w:rPr>
          <w:rFonts w:cstheme="minorHAnsi"/>
          <w:shd w:val="clear" w:color="auto" w:fill="FFFFFF"/>
        </w:rPr>
        <w:t>miłował Pana Boga swego,</w:t>
      </w:r>
      <w:r w:rsidRPr="006521C9">
        <w:rPr>
          <w:rFonts w:cstheme="minorHAnsi"/>
        </w:rPr>
        <w:t xml:space="preserve"> </w:t>
      </w:r>
      <w:r w:rsidRPr="006521C9">
        <w:rPr>
          <w:rFonts w:cstheme="minorHAnsi"/>
          <w:shd w:val="clear" w:color="auto" w:fill="FFFFFF"/>
        </w:rPr>
        <w:t>z całego serca swego,</w:t>
      </w:r>
      <w:r w:rsidRPr="006521C9">
        <w:rPr>
          <w:rFonts w:cstheme="minorHAnsi"/>
        </w:rPr>
        <w:t xml:space="preserve"> </w:t>
      </w:r>
      <w:r w:rsidRPr="006521C9">
        <w:rPr>
          <w:rFonts w:cstheme="minorHAnsi"/>
          <w:shd w:val="clear" w:color="auto" w:fill="FFFFFF"/>
        </w:rPr>
        <w:t>z całej duszy swojej,</w:t>
      </w:r>
      <w:r w:rsidRPr="006521C9">
        <w:rPr>
          <w:rFonts w:cstheme="minorHAnsi"/>
        </w:rPr>
        <w:t xml:space="preserve"> </w:t>
      </w:r>
      <w:r w:rsidRPr="006521C9">
        <w:rPr>
          <w:rFonts w:cstheme="minorHAnsi"/>
          <w:shd w:val="clear" w:color="auto" w:fill="FFFFFF"/>
        </w:rPr>
        <w:t>i ze wszystkich sił swoich,</w:t>
      </w:r>
      <w:r w:rsidRPr="006521C9">
        <w:rPr>
          <w:rFonts w:cstheme="minorHAnsi"/>
        </w:rPr>
        <w:t xml:space="preserve"> </w:t>
      </w:r>
      <w:r w:rsidRPr="006521C9">
        <w:rPr>
          <w:rFonts w:cstheme="minorHAnsi"/>
          <w:shd w:val="clear" w:color="auto" w:fill="FFFFFF"/>
        </w:rPr>
        <w:t>a bliźniego swego jak siebie samego.</w:t>
      </w:r>
      <w:r>
        <w:rPr>
          <w:rFonts w:cstheme="minorHAnsi"/>
          <w:shd w:val="clear" w:color="auto" w:fill="FFFFFF"/>
        </w:rPr>
        <w:t xml:space="preserve"> Przykazanie to jest streszczeniem wszystkich innych przykazań. Jezus ukazuje jego sens na przykładzie przypowieści o miłosiernym Samarytaninie. Sens tej przypowieści skłania nas do uznania w każdym człowieku bliźniego, czyli kogoś bliskiego. Bliźnim w sposób szczególny jest człowiek w potrzebie.</w:t>
      </w:r>
    </w:p>
    <w:p w:rsidR="001D0773" w:rsidRPr="00D03A22" w:rsidRDefault="001D0773" w:rsidP="001D0773">
      <w:pPr>
        <w:rPr>
          <w:b/>
          <w:u w:val="single"/>
        </w:rPr>
      </w:pPr>
      <w:r w:rsidRPr="00D03A22">
        <w:rPr>
          <w:b/>
        </w:rPr>
        <w:t xml:space="preserve">Temat: </w:t>
      </w:r>
      <w:r w:rsidR="00D03A22" w:rsidRPr="00D03A22">
        <w:rPr>
          <w:b/>
          <w:u w:val="single"/>
        </w:rPr>
        <w:t>Ojciec Miłosierny</w:t>
      </w:r>
    </w:p>
    <w:p w:rsidR="00D03A22" w:rsidRPr="00D03A22" w:rsidRDefault="00D03A22" w:rsidP="00D03A22">
      <w:pPr>
        <w:pStyle w:val="Akapitzlist"/>
        <w:numPr>
          <w:ilvl w:val="0"/>
          <w:numId w:val="4"/>
        </w:numPr>
        <w:rPr>
          <w:rFonts w:ascii="Calibri" w:eastAsia="Calibri" w:hAnsi="Calibri" w:cs="Times New Roman"/>
        </w:rPr>
      </w:pPr>
      <w:r>
        <w:t>Proszę przeczytać zamieszczony tekst ewangelii: „</w:t>
      </w:r>
      <w:r w:rsidRPr="00D03A22">
        <w:rPr>
          <w:rFonts w:eastAsia="Calibri" w:cstheme="minorHAnsi"/>
          <w:color w:val="000000"/>
        </w:rPr>
        <w:t xml:space="preserve">Pewien człowiek miał dwóch synów. Młodszy z nich rzekł do ojca: "Ojcze, daj mi część majątku, która na mnie przypada". Podzielił więc majątek między nich. Niedługo potem młodszy syn, zabrawszy wszystko, odjechał w dalekie strony i tam roztrwonił swój majątek, żyjąc rozrzutnie. A gdy wszystko wydał, nastał ciężki głód w owej krainie i on sam zaczął cierpieć niedostatek. Poszedł i przystał do jednego z obywateli owej krainy, a ten posłał go na swoje pola żeby pasł świnie. Pragnął on napełnić swój żołądek strąkami, którymi żywiły się świnie, lecz nikt mu ich nie dawał. Wtedy zastanowił się i rzekł: Iluż to najemników mojego ojca ma pod dostatkiem chleba, a ja tu z głodu ginę. Zabiorę się i pójdę do mego ojca, i powiem mu: Ojcze, zgrzeszyłem przeciw Bogu i względem ciebie; już nie jestem godzien nazywać się twoim synem: uczyń mię choćby jednym z najemników. Wybrał się więc i poszedł do swojego ojca. A gdy był jeszcze daleko, ujrzał go jego ojciec i wzruszył się głęboko; wybiegł naprzeciw niego, rzucił mu się na szyję i ucałował go. A syn rzekł do niego: "Ojcze, zgrzeszyłem przeciw Bogu i względem ciebie, już </w:t>
      </w:r>
      <w:r w:rsidRPr="00D03A22">
        <w:rPr>
          <w:rFonts w:eastAsia="Calibri" w:cstheme="minorHAnsi"/>
          <w:color w:val="000000"/>
        </w:rPr>
        <w:lastRenderedPageBreak/>
        <w:t>nie jestem godzien nazywać się twoim synem". Lecz ojciec rzekł do swoich sług: "Przynieście szybko najlepszą szatę i ubierzcie go; dajcie mu też pierścień na rękę i sandały na nogi! Przyprowadźcie utuczone cielę i zabijcie: będziemy ucztować i bawić się, ponieważ ten mój syn był umarły, a znów ożył; zaginął, a odnalazł się". I zaczęli się bawić. Tymczasem starszy jego syn przebywał na polu. Gdy wracał i był blisko domu, usłyszał muzykę i tańce. Przywołał jednego ze sług i pytał go, co to ma znaczyć. Ten mu rzekł: "Twój brat powrócił, a ojciec twój kazał zabić utuczone cielę, ponieważ odzyskał go zdrowego". Na to rozgniewał się i nie chciał wejść; wtedy ojciec jego wyszedł i tłumaczył mu. Lecz on odpowiedział ojcu: "Oto tyle lat ci służę i nigdy nie przekroczyłem twojego rozkazu; ale mnie nie dałeś nigdy koźlęcia, żebym się zabawił z przyjaciółmi. Skoro jednak wrócił ten syn twój, który roztrwonił twój majątek z nierządnicami, kazałeś zabić dla niego utuczone cielę". Lecz on mu odpowiedział: </w:t>
      </w:r>
      <w:r w:rsidRPr="00D03A22">
        <w:rPr>
          <w:rFonts w:eastAsia="Calibri" w:cstheme="minorHAnsi"/>
          <w:color w:val="000000"/>
        </w:rPr>
        <w:br/>
        <w:t>"Moje dziecko, ty zawsze jesteś przy mnie i wszystko moje do ciebie należy. A trzeba się weselić i cieszyć z tego, że ten brat twój był umarły, a znów</w:t>
      </w:r>
      <w:r>
        <w:rPr>
          <w:rFonts w:eastAsia="Calibri" w:cstheme="minorHAnsi"/>
          <w:color w:val="000000"/>
        </w:rPr>
        <w:t xml:space="preserve"> ożył, zaginął, a odnalazł się.”</w:t>
      </w:r>
    </w:p>
    <w:p w:rsidR="00D03A22" w:rsidRDefault="00115DDA" w:rsidP="00D03A22">
      <w:pPr>
        <w:pStyle w:val="Akapitzlist"/>
        <w:numPr>
          <w:ilvl w:val="0"/>
          <w:numId w:val="4"/>
        </w:numPr>
      </w:pPr>
      <w:r>
        <w:t xml:space="preserve">Na podstawie tekstu ewangelii proszę w zeszycie pod tematem napisać wypracowanie pod tytułem: Historia Ojca. Wypracowanie powinno zajmować około jedną stronę w zeszycie i powinno opisywać uczucia Ojca, który dowiaduje się o prośbie Młodszego Syna, przeżywa Jego odejście, wita Młodszego Syna, przeżywa rozmowę z drugim Synem, który nie cieszy się z powrotu Brata. </w:t>
      </w:r>
    </w:p>
    <w:p w:rsidR="00115DDA" w:rsidRDefault="00115DDA" w:rsidP="00115DDA">
      <w:pPr>
        <w:pStyle w:val="Akapitzlist"/>
        <w:numPr>
          <w:ilvl w:val="0"/>
          <w:numId w:val="4"/>
        </w:numPr>
      </w:pPr>
      <w:r>
        <w:t>Po napisaniu wypracowania proszę zrobić zdjęcie tego tekstu i</w:t>
      </w:r>
      <w:r w:rsidR="006B72D9">
        <w:t xml:space="preserve"> przesłać na adres </w:t>
      </w:r>
      <w:proofErr w:type="spellStart"/>
      <w:r w:rsidR="006B72D9">
        <w:t>meilowy</w:t>
      </w:r>
      <w:proofErr w:type="spellEnd"/>
      <w:r w:rsidR="006B72D9">
        <w:t>: klasa</w:t>
      </w:r>
      <w:r>
        <w:t xml:space="preserve"> </w:t>
      </w:r>
      <w:proofErr w:type="spellStart"/>
      <w:r>
        <w:t>Vc</w:t>
      </w:r>
      <w:proofErr w:type="spellEnd"/>
      <w:r>
        <w:t xml:space="preserve">: </w:t>
      </w:r>
      <w:r w:rsidR="006B72D9">
        <w:t xml:space="preserve"> </w:t>
      </w:r>
      <w:hyperlink r:id="rId8" w:history="1">
        <w:r w:rsidRPr="009B0167">
          <w:rPr>
            <w:rStyle w:val="Hipercze"/>
          </w:rPr>
          <w:t>ks.Piotr.Szkolny.kl.Vc@interia.pl</w:t>
        </w:r>
      </w:hyperlink>
    </w:p>
    <w:p w:rsidR="00115DDA" w:rsidRDefault="006B72D9" w:rsidP="00115DDA">
      <w:pPr>
        <w:pStyle w:val="Akapitzlist"/>
      </w:pPr>
      <w:r>
        <w:t>Klasa</w:t>
      </w:r>
      <w:r w:rsidR="00115DDA">
        <w:t xml:space="preserve"> </w:t>
      </w:r>
      <w:proofErr w:type="spellStart"/>
      <w:r w:rsidR="00115DDA">
        <w:t>Vd</w:t>
      </w:r>
      <w:proofErr w:type="spellEnd"/>
      <w:r w:rsidR="00115DDA">
        <w:t xml:space="preserve">: </w:t>
      </w:r>
      <w:hyperlink r:id="rId9" w:history="1">
        <w:r w:rsidR="00115DDA" w:rsidRPr="009B0167">
          <w:rPr>
            <w:rStyle w:val="Hipercze"/>
          </w:rPr>
          <w:t>ks.Piotr.Szkolny.kl.Vd@interia.pl</w:t>
        </w:r>
      </w:hyperlink>
    </w:p>
    <w:p w:rsidR="009D542F" w:rsidRPr="009D542F" w:rsidRDefault="00FA2CBD" w:rsidP="009D542F">
      <w:pPr>
        <w:pStyle w:val="Akapitzlist"/>
      </w:pPr>
      <w:r>
        <w:rPr>
          <w:rStyle w:val="Hipercze"/>
          <w:color w:val="auto"/>
          <w:u w:val="none"/>
        </w:rPr>
        <w:t>W tytule wiadomości</w:t>
      </w:r>
      <w:bookmarkStart w:id="0" w:name="_GoBack"/>
      <w:bookmarkEnd w:id="0"/>
      <w:r w:rsidR="009D542F" w:rsidRPr="009D542F">
        <w:rPr>
          <w:rStyle w:val="Hipercze"/>
          <w:color w:val="auto"/>
          <w:u w:val="none"/>
        </w:rPr>
        <w:t xml:space="preserve"> proszę napisać swoje imię i nazwisko. Brak podpisu będzie powodował, że takie zdjęcie będzie usuwane bez oceny. </w:t>
      </w:r>
    </w:p>
    <w:p w:rsidR="00115DDA" w:rsidRDefault="00115DDA" w:rsidP="00115DDA">
      <w:pPr>
        <w:pStyle w:val="Akapitzlist"/>
      </w:pPr>
    </w:p>
    <w:p w:rsidR="00115DDA" w:rsidRDefault="00115DDA" w:rsidP="00115DDA">
      <w:pPr>
        <w:pStyle w:val="Akapitzlist"/>
        <w:numPr>
          <w:ilvl w:val="0"/>
          <w:numId w:val="4"/>
        </w:numPr>
      </w:pPr>
      <w:r>
        <w:t xml:space="preserve">Zaznaczam, że powyższe zadanie będzie oceniane i stanowić będzie ocenę cząstkową braną pod uwagę przy ustalaniu oceny na zakończenie semestru. </w:t>
      </w:r>
    </w:p>
    <w:p w:rsidR="00E1764B" w:rsidRDefault="00E1764B" w:rsidP="00115DDA">
      <w:pPr>
        <w:pStyle w:val="Akapitzlist"/>
        <w:numPr>
          <w:ilvl w:val="0"/>
          <w:numId w:val="4"/>
        </w:numPr>
      </w:pPr>
      <w:r>
        <w:t xml:space="preserve">Pod wypracowanie w zeszycie proszę przepisać notatkę: </w:t>
      </w:r>
      <w:r w:rsidR="00DD0C4E" w:rsidRPr="00DD0C4E">
        <w:t>Przypowieść o Synu Marnotrawnym ukazuje trzy postacie. Ojciec jest osobą pełną miłości i szacunku do swoich dzieci. Na prośbę młodszego syna daje mu pół majątku, choć jest to przesada i przestępstwo prawa własności. Kiedy ten opuszcza dom ciągle na niego czeka, choć syn, można powiedzieć, ograbił go z własności. Młodszy syn to człowiek nierozsądny, który jednak rozumie swój błąd, potrafi przeprosić i wrócić. Starszy syn to człowiek rozsądny i prawy ale pozbawiony miłości. Nie rozumie postępowania Ojca, postępowania pełnego miłości. Pragnie postąpić z bratem według zasad sprawiedliwości. W tej przypowieści Ojcem jest Bóg, zaś synem człowiek.</w:t>
      </w:r>
      <w:r w:rsidR="00DD0C4E" w:rsidRPr="00FA6D27">
        <w:rPr>
          <w:sz w:val="18"/>
          <w:szCs w:val="18"/>
        </w:rPr>
        <w:t xml:space="preserve"> </w:t>
      </w:r>
    </w:p>
    <w:p w:rsidR="00115DDA" w:rsidRDefault="00115DDA" w:rsidP="00115DDA">
      <w:pPr>
        <w:pStyle w:val="Akapitzlist"/>
      </w:pPr>
    </w:p>
    <w:p w:rsidR="00115DDA" w:rsidRPr="005762DD" w:rsidRDefault="00115DDA" w:rsidP="00115DDA">
      <w:pPr>
        <w:rPr>
          <w:b/>
          <w:u w:val="single"/>
        </w:rPr>
      </w:pPr>
      <w:r w:rsidRPr="005762DD">
        <w:rPr>
          <w:b/>
        </w:rPr>
        <w:t xml:space="preserve">Temat: </w:t>
      </w:r>
      <w:r w:rsidR="005762DD" w:rsidRPr="005762DD">
        <w:rPr>
          <w:b/>
          <w:u w:val="single"/>
        </w:rPr>
        <w:t>Wywyższony Syn Boży</w:t>
      </w:r>
    </w:p>
    <w:p w:rsidR="005762DD" w:rsidRDefault="005762DD" w:rsidP="005762DD">
      <w:pPr>
        <w:pStyle w:val="Akapitzlist"/>
        <w:numPr>
          <w:ilvl w:val="0"/>
          <w:numId w:val="6"/>
        </w:numPr>
      </w:pPr>
      <w:r>
        <w:t xml:space="preserve">Pod tematem w zeszycie proszę przepisać podaną notatkę: Krzyż jest symbolem Chrześcijaństwa. Jest to znak historyczny, który jest związany z okrutną praktyką starożytności. W starożytnym bliskim wschodzie stosowano karę ukrzyżowania. Praktyka ta została prawdopodobnie wymyślona w Persji i dalej przeniesiona do cesarstwa Rzymskiego. Przez wieki rozpoczynając od Mojżesza, poprzez kolejnych proroków Pan Bóg przewidywał, że Mesjasz zbawi ludzi poprzez śmierć na krzyżu. Pan Jezus w swoim nauczaniu wspominał o Mojżeszu, który na pustyni przygotował miedzianego węża nabitego na pal. Każdy kto na niego spojrzał ratował swoje życie. </w:t>
      </w:r>
    </w:p>
    <w:p w:rsidR="005762DD" w:rsidRDefault="005762DD" w:rsidP="005762DD">
      <w:pPr>
        <w:pStyle w:val="Akapitzlist"/>
        <w:numPr>
          <w:ilvl w:val="0"/>
          <w:numId w:val="6"/>
        </w:numPr>
      </w:pPr>
      <w:r w:rsidRPr="005762DD">
        <w:lastRenderedPageBreak/>
        <w:t xml:space="preserve">Na podstawie podręcznika Podręcznik: </w:t>
      </w:r>
      <w:r>
        <w:t xml:space="preserve">str. 132 – 133 – przerysować krzyże i opisać je jak się nazywają. </w:t>
      </w:r>
    </w:p>
    <w:p w:rsidR="005762DD" w:rsidRDefault="005762DD" w:rsidP="005762DD">
      <w:pPr>
        <w:pStyle w:val="Akapitzlist"/>
      </w:pPr>
    </w:p>
    <w:p w:rsidR="00115DDA" w:rsidRPr="001D0773" w:rsidRDefault="00115DDA" w:rsidP="00115DDA">
      <w:pPr>
        <w:pStyle w:val="Akapitzlist"/>
      </w:pPr>
    </w:p>
    <w:sectPr w:rsidR="00115DDA" w:rsidRPr="001D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34A"/>
    <w:multiLevelType w:val="hybridMultilevel"/>
    <w:tmpl w:val="8842BB34"/>
    <w:lvl w:ilvl="0" w:tplc="07DCC71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735"/>
    <w:multiLevelType w:val="hybridMultilevel"/>
    <w:tmpl w:val="1DD6F55A"/>
    <w:lvl w:ilvl="0" w:tplc="E376A96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760C"/>
    <w:multiLevelType w:val="hybridMultilevel"/>
    <w:tmpl w:val="33AA744C"/>
    <w:lvl w:ilvl="0" w:tplc="DD0A537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568BD"/>
    <w:multiLevelType w:val="hybridMultilevel"/>
    <w:tmpl w:val="BD6EC360"/>
    <w:lvl w:ilvl="0" w:tplc="95B489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32CA"/>
    <w:multiLevelType w:val="hybridMultilevel"/>
    <w:tmpl w:val="63F89D36"/>
    <w:lvl w:ilvl="0" w:tplc="984E6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C3243"/>
    <w:multiLevelType w:val="hybridMultilevel"/>
    <w:tmpl w:val="EC68F356"/>
    <w:lvl w:ilvl="0" w:tplc="A6C417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AF"/>
    <w:rsid w:val="00115DDA"/>
    <w:rsid w:val="001D0773"/>
    <w:rsid w:val="0030700C"/>
    <w:rsid w:val="004C6B56"/>
    <w:rsid w:val="005762DD"/>
    <w:rsid w:val="006B72D9"/>
    <w:rsid w:val="00816DB8"/>
    <w:rsid w:val="009D542F"/>
    <w:rsid w:val="009F17AF"/>
    <w:rsid w:val="00D03A22"/>
    <w:rsid w:val="00DD0C4E"/>
    <w:rsid w:val="00E1764B"/>
    <w:rsid w:val="00F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Piotr.Szkolny.kl.Vc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.Piotr.Szkolny.kl.V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.Piotr.Szkolny.kl.Vc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.Piotr.Szkolny.kl.V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2020-04-25T15:46:00Z</dcterms:created>
  <dcterms:modified xsi:type="dcterms:W3CDTF">2020-04-25T15:46:00Z</dcterms:modified>
</cp:coreProperties>
</file>