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B1" w:rsidRDefault="00920DB1" w:rsidP="00920DB1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Kl. VI A i C</w:t>
      </w:r>
    </w:p>
    <w:p w:rsidR="00920DB1" w:rsidRDefault="00920DB1" w:rsidP="00920DB1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Zadanie na pierwszy tydzień:</w:t>
      </w:r>
    </w:p>
    <w:p w:rsidR="00920DB1" w:rsidRDefault="00920DB1" w:rsidP="00920DB1">
      <w:pPr>
        <w:pStyle w:val="NormalnyWeb"/>
        <w:spacing w:before="0" w:beforeAutospacing="0" w:after="200" w:afterAutospacing="0"/>
        <w:jc w:val="both"/>
      </w:pPr>
      <w:r>
        <w:rPr>
          <w:sz w:val="22"/>
          <w:szCs w:val="22"/>
        </w:rPr>
        <w:t>Proszę zapoznać się z tematem „</w:t>
      </w:r>
      <w:r>
        <w:rPr>
          <w:b/>
          <w:bCs/>
          <w:sz w:val="22"/>
          <w:szCs w:val="22"/>
        </w:rPr>
        <w:t>Energetyka w Europie”.</w:t>
      </w:r>
      <w:r>
        <w:rPr>
          <w:sz w:val="22"/>
          <w:szCs w:val="22"/>
        </w:rPr>
        <w:t xml:space="preserve">  Temat proszę zapisać w zeszycie oraz zrobić zadanie 3 ze str. 119. </w:t>
      </w:r>
      <w:r>
        <w:rPr>
          <w:b/>
          <w:bCs/>
          <w:sz w:val="22"/>
          <w:szCs w:val="22"/>
        </w:rPr>
        <w:t>Zadanie to będzie ocenione po powrocie do szkoły.</w:t>
      </w:r>
      <w:r>
        <w:rPr>
          <w:sz w:val="22"/>
          <w:szCs w:val="22"/>
        </w:rPr>
        <w:t xml:space="preserve"> </w:t>
      </w:r>
    </w:p>
    <w:p w:rsidR="003553DF" w:rsidRDefault="003553DF">
      <w:bookmarkStart w:id="0" w:name="_GoBack"/>
      <w:bookmarkEnd w:id="0"/>
    </w:p>
    <w:sectPr w:rsidR="00355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B1"/>
    <w:rsid w:val="003553DF"/>
    <w:rsid w:val="0092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1BFD2-89F4-4B1D-B3D2-208D4DCC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2020-03-25T06:09:00Z</dcterms:created>
  <dcterms:modified xsi:type="dcterms:W3CDTF">2020-03-25T06:09:00Z</dcterms:modified>
</cp:coreProperties>
</file>