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1B" w:rsidRDefault="008F4F1B" w:rsidP="008F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Innowacja pedagogiczna;</w:t>
      </w:r>
    </w:p>
    <w:p w:rsidR="008F4F1B" w:rsidRDefault="008F4F1B" w:rsidP="008F4F1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4F1B" w:rsidRDefault="008F4F1B" w:rsidP="008F4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1B">
        <w:rPr>
          <w:rFonts w:ascii="Times New Roman" w:hAnsi="Times New Roman" w:cs="Times New Roman"/>
          <w:b/>
          <w:bCs/>
          <w:sz w:val="28"/>
          <w:szCs w:val="28"/>
        </w:rPr>
        <w:t>"Wszystko może być muzyką" - zajęcia koła muzycznego</w:t>
      </w:r>
    </w:p>
    <w:p w:rsidR="00035898" w:rsidRPr="008F4F1B" w:rsidRDefault="008F4F1B" w:rsidP="008F4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F1B">
        <w:rPr>
          <w:rFonts w:ascii="Times New Roman" w:hAnsi="Times New Roman" w:cs="Times New Roman"/>
          <w:b/>
          <w:bCs/>
          <w:sz w:val="28"/>
          <w:szCs w:val="28"/>
        </w:rPr>
        <w:t>dla uczniów klasy I a.</w:t>
      </w:r>
    </w:p>
    <w:p w:rsidR="008F4F1B" w:rsidRDefault="008F4F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4F1B" w:rsidRDefault="008F4F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Rodzaj innowacji</w:t>
      </w:r>
      <w:r w:rsidRPr="008F4F1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F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4F1B">
        <w:rPr>
          <w:rFonts w:ascii="Times New Roman" w:hAnsi="Times New Roman" w:cs="Times New Roman"/>
          <w:bCs/>
          <w:sz w:val="28"/>
          <w:szCs w:val="28"/>
        </w:rPr>
        <w:t>metodyczna</w:t>
      </w:r>
    </w:p>
    <w:p w:rsidR="008F4F1B" w:rsidRPr="008F4F1B" w:rsidRDefault="008F4F1B" w:rsidP="008F4F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F1B">
        <w:rPr>
          <w:rFonts w:ascii="Times New Roman" w:hAnsi="Times New Roman" w:cs="Times New Roman"/>
          <w:b/>
          <w:bCs/>
          <w:sz w:val="28"/>
          <w:szCs w:val="28"/>
        </w:rPr>
        <w:t xml:space="preserve">Adresaci innowacji: </w:t>
      </w:r>
    </w:p>
    <w:p w:rsidR="008F4F1B" w:rsidRPr="00E60890" w:rsidRDefault="008F4F1B" w:rsidP="008F4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 xml:space="preserve">Uczniowie klasy </w:t>
      </w:r>
      <w:proofErr w:type="spellStart"/>
      <w:r w:rsidRPr="00E60890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E60890">
        <w:rPr>
          <w:rFonts w:ascii="Times New Roman" w:hAnsi="Times New Roman" w:cs="Times New Roman"/>
          <w:sz w:val="28"/>
          <w:szCs w:val="28"/>
        </w:rPr>
        <w:t xml:space="preserve">   - w roku szkolnym 2021/2022 – Szkoły Podstawowej nr 2</w:t>
      </w:r>
      <w:r w:rsidR="00E60890" w:rsidRPr="00E60890">
        <w:rPr>
          <w:rFonts w:ascii="Times New Roman" w:hAnsi="Times New Roman" w:cs="Times New Roman"/>
          <w:sz w:val="28"/>
          <w:szCs w:val="28"/>
        </w:rPr>
        <w:t>,</w:t>
      </w:r>
      <w:r w:rsidRPr="00E6089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F4F1B" w:rsidRPr="00E60890" w:rsidRDefault="008F4F1B" w:rsidP="00E6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 xml:space="preserve">im. Księdza Jana Twardowskiego w Białymstoku. </w:t>
      </w:r>
    </w:p>
    <w:p w:rsidR="00E60890" w:rsidRPr="00E60890" w:rsidRDefault="00E60890" w:rsidP="00E6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4F1B" w:rsidRPr="00E60890" w:rsidRDefault="004C6EA4" w:rsidP="00E60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F1B" w:rsidRPr="00E60890">
        <w:rPr>
          <w:rFonts w:ascii="Times New Roman" w:hAnsi="Times New Roman" w:cs="Times New Roman"/>
          <w:sz w:val="28"/>
          <w:szCs w:val="28"/>
        </w:rPr>
        <w:t>Innowacja ma na celu zapewnienie bezpośredniego kontaktu z muzyką w formie różnorodnej działalności muzycznej, rozwój inwencji twórczej uczniów oraz rozwijanie uzdolnień muzycznych. Zajęcia będą wzbogacone o zabawy muzyczne, rytmiczne, taneczne i instrumentalne.  Uczniowie dowiedzą się, że "wszystko może być muzyką", każdy dźwięk tworzy muzykę, jest muzyką. Atrakcyjność zabaw pozwoli dzieciom wyrażać siebie i swoje odczucia, zdobywać nowe doświadczenia, umiejętności. Ważnym elementem będzie ruch przy muzyce, który nie tylko prowadzi do rozwoju muzykalności, ale również ma znaczny wpływ na procesy poznawcze - spostrzeganie, wyobrażenie, myślenie. Udział dzieci w zabawach muzyczno - ruchowych wpłynie na kształcenie koncentracji uwagi, szybkiej orientacji, pamięci oraz pobudzi aktywność twórczą. Kreatywne uczestnictwo w zajęciach zapewni dzieciom wiele radości i zdobycie nowych doświadczeń.</w:t>
      </w:r>
    </w:p>
    <w:p w:rsidR="008F4F1B" w:rsidRPr="00E60890" w:rsidRDefault="004C6EA4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4F1B" w:rsidRPr="00E60890">
        <w:rPr>
          <w:rFonts w:ascii="Times New Roman" w:hAnsi="Times New Roman" w:cs="Times New Roman"/>
          <w:sz w:val="28"/>
          <w:szCs w:val="28"/>
        </w:rPr>
        <w:t>Nowatorstwo planowanych działań polega na udziale w zabawach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 xml:space="preserve"> i ćwiczeniach, podczas których uczniowie będą uczestniczyć i tworzyć różne sytuacje muzyczne. Wykorzystane zostaną instrumenty perkusyjne, dzwonki chromatyczne, instrumenty wykonane własnoręcznie oraz przedmioty z najbliższego otoczenia (np.: klucze, ławki, kredki itp.). Uczniowie będą twórcami własnej muzyki. Powstaną karty muzyczne, inspirowane wysłuchaną muzyką.  Zaplanowane jest również śpiewanie piosenek, inspirowanie do tworzenia własnych rymowanek i melodii oraz zabawa głosem. Powyższe działania przyczynią się do uatrakcyjnienia zajęć koła muzycznego oraz realizacji celów innowacji w ciekawej formie.</w:t>
      </w:r>
    </w:p>
    <w:p w:rsidR="008F4F1B" w:rsidRPr="00E60890" w:rsidRDefault="0026722B" w:rsidP="004C6E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Przewidywane efekty/ korzyści wdrożenia innowacji: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 xml:space="preserve">-rozwijanie zainteresowań i zamiłowań muzycznych, 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 rozwijanie wyobraźni i inwencji twórczej,</w:t>
      </w:r>
    </w:p>
    <w:p w:rsidR="008F4F1B" w:rsidRPr="00E60890" w:rsidRDefault="008F4F1B" w:rsidP="004C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-rozwijanie wrażliwości muzycznej</w:t>
      </w:r>
    </w:p>
    <w:p w:rsidR="008F4F1B" w:rsidRPr="00E60890" w:rsidRDefault="008F4F1B" w:rsidP="004C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-rozwijanie uzdolnień muzycznych</w:t>
      </w:r>
    </w:p>
    <w:p w:rsidR="008F4F1B" w:rsidRPr="00E60890" w:rsidRDefault="008F4F1B" w:rsidP="004C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 rozwijanie umiejętności słuchania muzyki</w:t>
      </w:r>
    </w:p>
    <w:p w:rsidR="008F4F1B" w:rsidRPr="00E60890" w:rsidRDefault="008F4F1B" w:rsidP="004C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-kształtowanie umiejętności wykonawczych poprzez poprawny śpiew</w:t>
      </w:r>
    </w:p>
    <w:p w:rsidR="008F4F1B" w:rsidRPr="00E60890" w:rsidRDefault="008F4F1B" w:rsidP="004C6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lastRenderedPageBreak/>
        <w:t>-poszerzenie doświadczeń muzycznych poprzez różne formy aktywności  twórczej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-podniesienie poziomu kultury muzycznej i ruchowej,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-wskazanie wartościowego sposobu spędzania czasu wolnego,</w:t>
      </w:r>
    </w:p>
    <w:p w:rsidR="008F4F1B" w:rsidRPr="00E60890" w:rsidRDefault="008F4F1B" w:rsidP="004C6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890">
        <w:rPr>
          <w:rFonts w:ascii="Times New Roman" w:hAnsi="Times New Roman" w:cs="Times New Roman"/>
          <w:sz w:val="28"/>
          <w:szCs w:val="28"/>
        </w:rPr>
        <w:t>-podnoszenie poczucia własnej wartości poprzez odniesienie sukcesu.</w:t>
      </w:r>
    </w:p>
    <w:p w:rsidR="008F4F1B" w:rsidRDefault="008F4F1B" w:rsidP="004C6E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EA4" w:rsidRPr="004C6EA4" w:rsidRDefault="004C6EA4" w:rsidP="004C6EA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6EA4">
        <w:rPr>
          <w:rFonts w:ascii="Times New Roman" w:hAnsi="Times New Roman" w:cs="Times New Roman"/>
          <w:i/>
          <w:sz w:val="28"/>
          <w:szCs w:val="28"/>
        </w:rPr>
        <w:t>Lidia Sielawa</w:t>
      </w:r>
    </w:p>
    <w:p w:rsidR="008F4F1B" w:rsidRPr="00E60890" w:rsidRDefault="008F4F1B" w:rsidP="004C6EA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F4F1B" w:rsidRPr="00E60890" w:rsidSect="0003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F1B"/>
    <w:rsid w:val="00035898"/>
    <w:rsid w:val="0026722B"/>
    <w:rsid w:val="0028429F"/>
    <w:rsid w:val="004C6EA4"/>
    <w:rsid w:val="008F4F1B"/>
    <w:rsid w:val="00985590"/>
    <w:rsid w:val="00B33D9C"/>
    <w:rsid w:val="00B66CCF"/>
    <w:rsid w:val="00E6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1B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Liduś</dc:creator>
  <cp:lastModifiedBy>Liduś</cp:lastModifiedBy>
  <cp:revision>2</cp:revision>
  <dcterms:created xsi:type="dcterms:W3CDTF">2021-11-07T21:47:00Z</dcterms:created>
  <dcterms:modified xsi:type="dcterms:W3CDTF">2021-11-07T22:42:00Z</dcterms:modified>
</cp:coreProperties>
</file>