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t xml:space="preserve">Kryteria ocen z </w:t>
      </w:r>
      <w:r w:rsidR="000C794B">
        <w:rPr>
          <w:rFonts w:ascii="Times New Roman" w:hAnsi="Times New Roman" w:cs="Times New Roman"/>
          <w:b/>
          <w:color w:val="000000"/>
        </w:rPr>
        <w:t>plastyki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Ustalając ocenę z plastyki brany jest pod uwagę wysiłek wkładany przez ucznia i jego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zaangażowanie oraz wywiązywanie się z obowiązków wynikających ze specyfiki przedmiotu.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Nauczyciel, dokonując oceny, zwraca uwagę przede wszystkim na: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1. Poziom uzdolnień i predyspozycji plastycznych ucznia.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2. Indywidualny wkład pracy w realizację zadań plastycznych.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3. Zaangażowanie ucznia w działania plastyczne i aktywny w nich udział.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4. Uzyskany przez niego poziom wiedzy i umiejętności w zakresie różnych form aktywności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plastycznej ( ćwiczenia praktyczne i warsztat twórczy ucznia) i wiadomości z teorii plastyki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( elementy wiedzy o sztuce, terminologia plastyczna)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5. Podejmowanie przez ucznia dodatkowych zadań plastycznych, włączanie się w życie</w:t>
      </w:r>
      <w:r w:rsidR="00071A66">
        <w:rPr>
          <w:rFonts w:ascii="Times New Roman" w:hAnsi="Times New Roman" w:cs="Times New Roman"/>
          <w:color w:val="000000"/>
        </w:rPr>
        <w:t xml:space="preserve"> </w:t>
      </w:r>
      <w:r w:rsidRPr="00FF1DD3">
        <w:rPr>
          <w:rFonts w:ascii="Times New Roman" w:hAnsi="Times New Roman" w:cs="Times New Roman"/>
          <w:color w:val="000000"/>
        </w:rPr>
        <w:t>artystyczne szkoły i środowiska.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6. Przygotowanie ucznia do zajęć.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7.Umiejętność formułowania problemów, wyciąganie wniosków oraz poszukiwania własnych rozwiązań.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Zasady oceniania uczniów. Prace plastyczne oceniane są za: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zgodność z tematem;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bogactwo treści;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wartości formalne ( kompozycja, kolorystyka, wykorzystanie właściwości tworzywa, techniki).;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trafność obserwacji;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oryginalność i pomysłowość;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wrażliwość;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samodzielność;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systematyczność oddawania prac ( ocenę niedostateczna otrzymuje uczeń, który nie odda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pracy do oceny);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jeżeli uczeń z różnych przyczyn nie skończył pracy na zajęciach, to wykonuje ją w domu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i oddaje do oceny w terminie do tygodnia od zakończenia tej pracy na lekcji, w przeciwnym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wypadku otrzymuje ocenę niedostateczną,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 - uczeń ma prawo do poprawy oceny niedostatecznej ( na warunkach uzgodnionych z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nauczycielem). Uczeń ma prawo zgłosić nieprzygotowanie 1 raz w semestrze bez ponoszenia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konsekwencji; (o nieprzygotowaniu uczeń informuje nauczyciela zaraz po rozpoczęciu lekcji); Zgłoszenia mogą dotyczyć: braku zeszytu, materiałów i pomocy plastycznych, brak zaległej pracy domowej;</w:t>
      </w:r>
    </w:p>
    <w:p w:rsidR="000B5DCA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- za nieodrobioną pracę domową uczeń otrzymuje ocenę niedostateczną. Uczeń ma prawo</w:t>
      </w:r>
    </w:p>
    <w:p w:rsidR="00BB598D" w:rsidRPr="00FF1DD3" w:rsidRDefault="000B5DCA" w:rsidP="000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poprawić tę ocenę przynosząc ją najbliższą lekcję;</w:t>
      </w:r>
      <w:r w:rsidRPr="00FF1DD3">
        <w:rPr>
          <w:rFonts w:ascii="Times New Roman" w:hAnsi="Times New Roman" w:cs="Times New Roman"/>
          <w:color w:val="000000"/>
        </w:rPr>
        <w:cr/>
      </w: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Pr="00FF1DD3" w:rsidRDefault="00FF1DD3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Pr="00FF1DD3" w:rsidRDefault="00FF1DD3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Pr="00FF1DD3" w:rsidRDefault="00FF1DD3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Pr="00FF1DD3" w:rsidRDefault="00FF1DD3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Pr="00FF1DD3" w:rsidRDefault="00FF1DD3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Pr="00FF1DD3" w:rsidRDefault="00FF1DD3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5DCA" w:rsidRDefault="000B5DCA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Pr="00FF1DD3" w:rsidRDefault="00FF1DD3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F1DD3" w:rsidRDefault="00FF1DD3" w:rsidP="00BB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F1DD3" w:rsidRDefault="00FF1DD3" w:rsidP="00BB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lastRenderedPageBreak/>
        <w:t>Zestawienie kryteriów ocen</w:t>
      </w:r>
    </w:p>
    <w:p w:rsidR="000B5DCA" w:rsidRPr="00FF1DD3" w:rsidRDefault="000B5DCA" w:rsidP="00BB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t>Ocena celująca: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Uczeń opanował wiedzę i umiejętności przewidziane na ocenę bardzo dobrą, a poza tym: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 posiada imponujący zasób wiedzy i wysoki poziom umiejętności,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 uczestniczy w konkursach plastycznych,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 wykorzystuje wiedzę plastyczną i umiejętności w nowych sytuacjach poznawczych,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pracuje systematycznie, zawsze jest przygotowany i aktywny na lekcjach, wyko</w:t>
      </w:r>
      <w:r w:rsidR="00071A66">
        <w:rPr>
          <w:rFonts w:ascii="Times New Roman" w:hAnsi="Times New Roman" w:cs="Times New Roman"/>
          <w:color w:val="000000"/>
        </w:rPr>
        <w:t>nuje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   dodatkowe zadania wykraczające poza obowiązkowe czynności lekcyjne,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widać jego pasję w rozwijaniu swoich zainteresowań.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t>Ocena bardzo dobra: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Uczeń opanował wiedzę i umiejętności w pełnym zakresie treści określonych programem: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– posiada wiedzę uzyskaną w wyniku rozwijania zainteresowań podmiotem i umiejętność  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   zastosowania jej w swojej pracy twórczej,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aktywnie pracuje indywidualnie i zespołowo,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uczestniczy w konkursach,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stosuje swoją wiedzę w nowych sytuacjach poznawczych,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dobrowolnie wyko</w:t>
      </w:r>
      <w:r w:rsidR="006A4644">
        <w:rPr>
          <w:rFonts w:ascii="Times New Roman" w:hAnsi="Times New Roman" w:cs="Times New Roman"/>
          <w:color w:val="000000"/>
        </w:rPr>
        <w:t>nuje</w:t>
      </w:r>
      <w:r w:rsidRPr="00FF1DD3">
        <w:rPr>
          <w:rFonts w:ascii="Times New Roman" w:hAnsi="Times New Roman" w:cs="Times New Roman"/>
          <w:color w:val="000000"/>
        </w:rPr>
        <w:t xml:space="preserve"> prace związane ze zdobywaniem i z zastosowaniem wiedzy 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   i umiejętności.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t>Ocena dobra: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Uczeń opanował treści najważniejsze w strukturze przedmiotu: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– wykazał się umiejętnością zastosowania wiadomości w sytuacjach typowych, według  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   wzorów i schematów z lekcji i podręczników,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jest aktywny na lekcjach i zadowalająco wykonuje zadania związane z procesem lekcyjnym,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czasami podejmuje dodatkowe zadania plastyczne.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t>Ocena dostateczna: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Uczeń opanował wiadomości i umiejętności na poziomie nie przekraczającym wymagań określonych w podstawie programowej: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wykazuje się niewielką aktywnością na lekcjach, często był nie przygotowany,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ćwiczenia plastyczne wykonuje niestarannie, niewielkim nakładem pracy.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t>Ocena dopuszczająca: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Uczeń opanował zakres wiedzy i umiejętności w nikłym zakresie, nie przekreśla to jednak jego szansy na uzyskanie podstawowej wiedzy z przed</w:t>
      </w:r>
      <w:r w:rsidR="00FE0438">
        <w:rPr>
          <w:rFonts w:ascii="Times New Roman" w:hAnsi="Times New Roman" w:cs="Times New Roman"/>
          <w:color w:val="000000"/>
        </w:rPr>
        <w:t>miotu w ciągu dalszej nauki. Po</w:t>
      </w:r>
      <w:bookmarkStart w:id="0" w:name="_GoBack"/>
      <w:bookmarkEnd w:id="0"/>
      <w:r w:rsidRPr="00FF1DD3">
        <w:rPr>
          <w:rFonts w:ascii="Times New Roman" w:hAnsi="Times New Roman" w:cs="Times New Roman"/>
          <w:color w:val="000000"/>
        </w:rPr>
        <w:t>za tym: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nie był aktywny na lekcji,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niedbale wyko</w:t>
      </w:r>
      <w:r w:rsidR="000C794B">
        <w:rPr>
          <w:rFonts w:ascii="Times New Roman" w:hAnsi="Times New Roman" w:cs="Times New Roman"/>
          <w:color w:val="000000"/>
        </w:rPr>
        <w:t xml:space="preserve">nywał </w:t>
      </w:r>
      <w:r w:rsidRPr="00FF1DD3">
        <w:rPr>
          <w:rFonts w:ascii="Times New Roman" w:hAnsi="Times New Roman" w:cs="Times New Roman"/>
          <w:color w:val="000000"/>
        </w:rPr>
        <w:t>prace plastyczne,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wyraża chęć poprawy.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F1DD3">
        <w:rPr>
          <w:rFonts w:ascii="Times New Roman" w:hAnsi="Times New Roman" w:cs="Times New Roman"/>
          <w:b/>
          <w:color w:val="000000"/>
        </w:rPr>
        <w:t>Ocena niedostateczna: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Uczeń nie opanował zakresu wiadomości i umiejętności przewidzianych w podstawa</w:t>
      </w:r>
      <w:r w:rsidR="000B5DCA" w:rsidRPr="00FF1DD3">
        <w:rPr>
          <w:rFonts w:ascii="Times New Roman" w:hAnsi="Times New Roman" w:cs="Times New Roman"/>
          <w:color w:val="000000"/>
        </w:rPr>
        <w:t>ch programowych. Po</w:t>
      </w:r>
      <w:r w:rsidRPr="00FF1DD3">
        <w:rPr>
          <w:rFonts w:ascii="Times New Roman" w:hAnsi="Times New Roman" w:cs="Times New Roman"/>
          <w:color w:val="000000"/>
        </w:rPr>
        <w:t>za tym: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ostentacyjnie wyraża lekceważący stosunek do przedmiotu, nauczyciela lub kolegów,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przeszkadza w prowadzeniu lekcji,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>– odmawia wykonywania zadań praktycznych i teoretycznych,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– nie wykazuje chęci poprawy, więc nie rokuje nadziei na uzyskanie podstawowej wiedzy </w:t>
      </w:r>
    </w:p>
    <w:p w:rsidR="00BB598D" w:rsidRPr="00FF1DD3" w:rsidRDefault="00BB598D" w:rsidP="00BB5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1DD3">
        <w:rPr>
          <w:rFonts w:ascii="Times New Roman" w:hAnsi="Times New Roman" w:cs="Times New Roman"/>
          <w:color w:val="000000"/>
        </w:rPr>
        <w:t xml:space="preserve">   z danego przedmiotu w ciągu dalszej nauki.</w:t>
      </w:r>
    </w:p>
    <w:p w:rsidR="00BB598D" w:rsidRPr="00FF1DD3" w:rsidRDefault="00BB598D">
      <w:pPr>
        <w:rPr>
          <w:rFonts w:ascii="Times New Roman" w:hAnsi="Times New Roman" w:cs="Times New Roman"/>
        </w:rPr>
      </w:pPr>
    </w:p>
    <w:sectPr w:rsidR="00BB598D" w:rsidRPr="00FF1DD3" w:rsidSect="00FF1D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7F" w:rsidRDefault="00473E7F" w:rsidP="000B5DCA">
      <w:pPr>
        <w:spacing w:after="0" w:line="240" w:lineRule="auto"/>
      </w:pPr>
      <w:r>
        <w:separator/>
      </w:r>
    </w:p>
  </w:endnote>
  <w:endnote w:type="continuationSeparator" w:id="0">
    <w:p w:rsidR="00473E7F" w:rsidRDefault="00473E7F" w:rsidP="000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7F" w:rsidRDefault="00473E7F" w:rsidP="000B5DCA">
      <w:pPr>
        <w:spacing w:after="0" w:line="240" w:lineRule="auto"/>
      </w:pPr>
      <w:r>
        <w:separator/>
      </w:r>
    </w:p>
  </w:footnote>
  <w:footnote w:type="continuationSeparator" w:id="0">
    <w:p w:rsidR="00473E7F" w:rsidRDefault="00473E7F" w:rsidP="000B5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6CC"/>
    <w:rsid w:val="00071A66"/>
    <w:rsid w:val="000B5DCA"/>
    <w:rsid w:val="000C794B"/>
    <w:rsid w:val="001F07F5"/>
    <w:rsid w:val="00304E9D"/>
    <w:rsid w:val="00473E7F"/>
    <w:rsid w:val="006125C9"/>
    <w:rsid w:val="00661377"/>
    <w:rsid w:val="006A4644"/>
    <w:rsid w:val="006E46CC"/>
    <w:rsid w:val="00A146B8"/>
    <w:rsid w:val="00BB598D"/>
    <w:rsid w:val="00F36E36"/>
    <w:rsid w:val="00FE0438"/>
    <w:rsid w:val="00FE31CD"/>
    <w:rsid w:val="00FF1DD3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DCA"/>
  </w:style>
  <w:style w:type="paragraph" w:styleId="Stopka">
    <w:name w:val="footer"/>
    <w:basedOn w:val="Normalny"/>
    <w:link w:val="StopkaZnak"/>
    <w:uiPriority w:val="99"/>
    <w:unhideWhenUsed/>
    <w:rsid w:val="000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DCA"/>
  </w:style>
  <w:style w:type="paragraph" w:styleId="Stopka">
    <w:name w:val="footer"/>
    <w:basedOn w:val="Normalny"/>
    <w:link w:val="StopkaZnak"/>
    <w:uiPriority w:val="99"/>
    <w:unhideWhenUsed/>
    <w:rsid w:val="000B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Admin</cp:lastModifiedBy>
  <cp:revision>2</cp:revision>
  <cp:lastPrinted>2018-09-03T17:38:00Z</cp:lastPrinted>
  <dcterms:created xsi:type="dcterms:W3CDTF">2019-10-21T20:11:00Z</dcterms:created>
  <dcterms:modified xsi:type="dcterms:W3CDTF">2019-10-21T20:11:00Z</dcterms:modified>
</cp:coreProperties>
</file>